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4C" w:rsidRPr="00000C13" w:rsidRDefault="00FC634C" w:rsidP="00FC634C">
      <w:pPr>
        <w:spacing w:before="120" w:after="120" w:line="240" w:lineRule="auto"/>
        <w:jc w:val="center"/>
        <w:rPr>
          <w:b/>
          <w:sz w:val="32"/>
          <w:szCs w:val="32"/>
        </w:rPr>
      </w:pPr>
      <w:r w:rsidRPr="00000C13">
        <w:rPr>
          <w:b/>
          <w:sz w:val="32"/>
          <w:szCs w:val="32"/>
        </w:rPr>
        <w:t>SEMINARI INTERDISCIPLINARI DI CULTURA AERONAUTICA</w:t>
      </w:r>
    </w:p>
    <w:p w:rsidR="00FC634C" w:rsidRPr="00BC17F8" w:rsidRDefault="00FC634C" w:rsidP="00FC634C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incontri </w:t>
      </w:r>
      <w:r w:rsidR="00532904">
        <w:rPr>
          <w:b/>
          <w:sz w:val="28"/>
          <w:szCs w:val="28"/>
        </w:rPr>
        <w:t xml:space="preserve">autunnali </w:t>
      </w:r>
      <w:r>
        <w:rPr>
          <w:b/>
          <w:sz w:val="28"/>
          <w:szCs w:val="28"/>
        </w:rPr>
        <w:t>2018</w:t>
      </w:r>
    </w:p>
    <w:p w:rsidR="00FC634C" w:rsidRPr="002C2B42" w:rsidRDefault="00FC634C" w:rsidP="00FC634C">
      <w:pPr>
        <w:spacing w:before="120" w:after="120" w:line="240" w:lineRule="auto"/>
        <w:jc w:val="center"/>
        <w:rPr>
          <w:i/>
          <w:sz w:val="24"/>
        </w:rPr>
      </w:pPr>
    </w:p>
    <w:p w:rsidR="00FC634C" w:rsidRDefault="00FC634C" w:rsidP="00FC634C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 il 2018, </w:t>
      </w:r>
      <w:r w:rsidRPr="00EA209F">
        <w:rPr>
          <w:sz w:val="24"/>
          <w:szCs w:val="24"/>
        </w:rPr>
        <w:t>AEROPOLIS</w:t>
      </w:r>
      <w:r>
        <w:rPr>
          <w:sz w:val="24"/>
          <w:szCs w:val="24"/>
        </w:rPr>
        <w:t>,</w:t>
      </w:r>
      <w:r w:rsidRPr="00EA209F">
        <w:rPr>
          <w:sz w:val="24"/>
          <w:szCs w:val="24"/>
        </w:rPr>
        <w:t xml:space="preserve"> AIDAA</w:t>
      </w:r>
      <w:r>
        <w:rPr>
          <w:sz w:val="24"/>
          <w:szCs w:val="24"/>
        </w:rPr>
        <w:t>,</w:t>
      </w:r>
      <w:r w:rsidRPr="00EA209F">
        <w:rPr>
          <w:sz w:val="24"/>
          <w:szCs w:val="24"/>
        </w:rPr>
        <w:t xml:space="preserve"> </w:t>
      </w:r>
      <w:r>
        <w:rPr>
          <w:sz w:val="24"/>
          <w:szCs w:val="24"/>
        </w:rPr>
        <w:t>e le associazioni studentesche EUROAVIA (sezione napoletana dell’Associazione europea degli studenti d’ingegneria aerospaziale) e BEST (</w:t>
      </w:r>
      <w:r w:rsidRPr="00CB5FD8">
        <w:rPr>
          <w:sz w:val="24"/>
          <w:szCs w:val="24"/>
        </w:rPr>
        <w:t>Board of European Students of Technology</w:t>
      </w:r>
      <w:r>
        <w:rPr>
          <w:sz w:val="24"/>
          <w:szCs w:val="24"/>
        </w:rPr>
        <w:t>),</w:t>
      </w:r>
      <w:r w:rsidRPr="00CB5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collaborazione con il Dipartimento Ingegneria Industriale, </w:t>
      </w:r>
      <w:r w:rsidR="008D71D9">
        <w:rPr>
          <w:sz w:val="24"/>
          <w:szCs w:val="24"/>
        </w:rPr>
        <w:t>hanno aperto</w:t>
      </w:r>
      <w:r>
        <w:rPr>
          <w:sz w:val="24"/>
          <w:szCs w:val="24"/>
        </w:rPr>
        <w:t xml:space="preserve"> una nuova stagione di analisi ed approfondimento dei principali temi del settore. Gli incontri tradizionali su temi tecnologici specifici, quest’anno con taglio più specialistico, </w:t>
      </w:r>
      <w:r w:rsidR="00E663EF">
        <w:rPr>
          <w:sz w:val="24"/>
          <w:szCs w:val="24"/>
        </w:rPr>
        <w:t>sono</w:t>
      </w:r>
      <w:r>
        <w:rPr>
          <w:sz w:val="24"/>
          <w:szCs w:val="24"/>
        </w:rPr>
        <w:t xml:space="preserve"> affiancati da tavole rotonde mirate su argomenti relativi alle prospettive future dell’industria e della ricerca.</w:t>
      </w:r>
    </w:p>
    <w:p w:rsidR="00FC634C" w:rsidRDefault="00FC634C" w:rsidP="00FC634C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seminari, sempre della durata di quattro ore, cambiano formato e </w:t>
      </w:r>
      <w:r w:rsidR="00E663EF">
        <w:rPr>
          <w:sz w:val="24"/>
          <w:szCs w:val="24"/>
        </w:rPr>
        <w:t>sono</w:t>
      </w:r>
      <w:r>
        <w:rPr>
          <w:sz w:val="24"/>
          <w:szCs w:val="24"/>
        </w:rPr>
        <w:t xml:space="preserve"> costituiti ciascuno da </w:t>
      </w:r>
      <w:r w:rsidR="00E663EF">
        <w:rPr>
          <w:sz w:val="24"/>
          <w:szCs w:val="24"/>
        </w:rPr>
        <w:t>alcuni</w:t>
      </w:r>
      <w:r>
        <w:rPr>
          <w:sz w:val="24"/>
          <w:szCs w:val="24"/>
        </w:rPr>
        <w:t xml:space="preserve"> interventi specialistici </w:t>
      </w:r>
      <w:r w:rsidR="00E663EF">
        <w:rPr>
          <w:sz w:val="24"/>
          <w:szCs w:val="24"/>
        </w:rPr>
        <w:t>seguiti</w:t>
      </w:r>
      <w:r>
        <w:rPr>
          <w:sz w:val="24"/>
          <w:szCs w:val="24"/>
        </w:rPr>
        <w:t xml:space="preserve"> da una sessione d’approfondimento con studenti e ricercatori. </w:t>
      </w:r>
    </w:p>
    <w:p w:rsidR="00FC634C" w:rsidRDefault="00FC634C" w:rsidP="00FC6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Nelle tavole rotonde, partendo dall’analisi di aspetti specifici del mondo industriale, della ricerca e della formazione, si cercherà di comprendere quali opportunità si presentano e quali vie si possono intraprendere al fine di rafforzare e sviluppare le realtà attualmente presenti sul territorio</w:t>
      </w:r>
      <w:r w:rsidRPr="008515D9">
        <w:rPr>
          <w:sz w:val="24"/>
          <w:szCs w:val="24"/>
        </w:rPr>
        <w:t xml:space="preserve">. </w:t>
      </w:r>
    </w:p>
    <w:p w:rsidR="00FC634C" w:rsidRDefault="00FC634C" w:rsidP="00FC6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questo chied</w:t>
      </w:r>
      <w:r w:rsidR="00E663EF">
        <w:rPr>
          <w:sz w:val="24"/>
          <w:szCs w:val="24"/>
        </w:rPr>
        <w:t>ia</w:t>
      </w:r>
      <w:r>
        <w:rPr>
          <w:sz w:val="24"/>
          <w:szCs w:val="24"/>
        </w:rPr>
        <w:t>mo agli enti e alle imprese disponibili di collaborare nella realizzazione del nuovo ciclo e di indicare le aspettative ed i loro più significativi progetti futuri.</w:t>
      </w:r>
    </w:p>
    <w:p w:rsidR="00FC634C" w:rsidRDefault="00FC634C" w:rsidP="00FC634C">
      <w:pPr>
        <w:spacing w:after="0" w:line="240" w:lineRule="auto"/>
        <w:rPr>
          <w:sz w:val="24"/>
          <w:szCs w:val="24"/>
        </w:rPr>
      </w:pPr>
    </w:p>
    <w:p w:rsidR="00FC634C" w:rsidRDefault="00D9449B" w:rsidP="00FC6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Esaurito</w:t>
      </w:r>
      <w:r w:rsidR="005C2762">
        <w:rPr>
          <w:sz w:val="24"/>
          <w:szCs w:val="24"/>
        </w:rPr>
        <w:t xml:space="preserve">, con larga partecipazione, </w:t>
      </w:r>
      <w:r>
        <w:rPr>
          <w:sz w:val="24"/>
          <w:szCs w:val="24"/>
        </w:rPr>
        <w:t>il programma pr</w:t>
      </w:r>
      <w:r w:rsidR="005C2762">
        <w:rPr>
          <w:sz w:val="24"/>
          <w:szCs w:val="24"/>
        </w:rPr>
        <w:t>i</w:t>
      </w:r>
      <w:r>
        <w:rPr>
          <w:sz w:val="24"/>
          <w:szCs w:val="24"/>
        </w:rPr>
        <w:t>maverile</w:t>
      </w:r>
      <w:r w:rsidR="005C2762">
        <w:rPr>
          <w:sz w:val="24"/>
          <w:szCs w:val="24"/>
        </w:rPr>
        <w:t>, i</w:t>
      </w:r>
      <w:r w:rsidR="00FC634C">
        <w:rPr>
          <w:sz w:val="24"/>
          <w:szCs w:val="24"/>
        </w:rPr>
        <w:t>l calendario degli incontri autunnali</w:t>
      </w:r>
      <w:r w:rsidR="00E663EF">
        <w:rPr>
          <w:sz w:val="24"/>
          <w:szCs w:val="24"/>
        </w:rPr>
        <w:t xml:space="preserve"> prevede 2 incontri</w:t>
      </w:r>
      <w:r w:rsidR="00FC634C">
        <w:rPr>
          <w:sz w:val="24"/>
          <w:szCs w:val="24"/>
        </w:rPr>
        <w:t>:</w:t>
      </w:r>
    </w:p>
    <w:p w:rsidR="00FC634C" w:rsidRPr="00FC634C" w:rsidRDefault="00FC634C" w:rsidP="00FC634C">
      <w:pPr>
        <w:pStyle w:val="Paragrafoelenco"/>
        <w:spacing w:after="0" w:line="240" w:lineRule="auto"/>
        <w:ind w:left="1134"/>
        <w:rPr>
          <w:b/>
          <w:sz w:val="24"/>
          <w:szCs w:val="24"/>
        </w:rPr>
      </w:pPr>
    </w:p>
    <w:p w:rsidR="00FC634C" w:rsidRDefault="00FC634C" w:rsidP="00FC634C">
      <w:pPr>
        <w:pStyle w:val="Paragrafoelenco"/>
        <w:numPr>
          <w:ilvl w:val="0"/>
          <w:numId w:val="14"/>
        </w:numPr>
        <w:spacing w:after="0" w:line="240" w:lineRule="auto"/>
        <w:ind w:left="1134" w:hanging="357"/>
        <w:rPr>
          <w:b/>
          <w:sz w:val="24"/>
          <w:szCs w:val="24"/>
        </w:rPr>
      </w:pPr>
      <w:r w:rsidRPr="00E663EF">
        <w:rPr>
          <w:b/>
          <w:sz w:val="24"/>
          <w:szCs w:val="24"/>
        </w:rPr>
        <w:t>2</w:t>
      </w:r>
      <w:r w:rsidR="007E61BD" w:rsidRPr="00E663EF">
        <w:rPr>
          <w:b/>
          <w:sz w:val="24"/>
          <w:szCs w:val="24"/>
        </w:rPr>
        <w:t>7</w:t>
      </w:r>
      <w:r w:rsidRPr="00E663EF">
        <w:rPr>
          <w:b/>
          <w:sz w:val="24"/>
          <w:szCs w:val="24"/>
        </w:rPr>
        <w:t>/1</w:t>
      </w:r>
      <w:r w:rsidR="007E61BD" w:rsidRPr="00E663EF">
        <w:rPr>
          <w:b/>
          <w:sz w:val="24"/>
          <w:szCs w:val="24"/>
        </w:rPr>
        <w:t>0</w:t>
      </w:r>
      <w:r w:rsidRPr="00E663EF">
        <w:rPr>
          <w:b/>
          <w:sz w:val="24"/>
          <w:szCs w:val="24"/>
        </w:rPr>
        <w:t>/18</w:t>
      </w:r>
      <w:r w:rsidRPr="00362F74">
        <w:rPr>
          <w:b/>
          <w:sz w:val="24"/>
          <w:szCs w:val="24"/>
        </w:rPr>
        <w:t xml:space="preserve"> (09:00 – 13:00) – </w:t>
      </w:r>
      <w:r w:rsidRPr="001A47E0">
        <w:rPr>
          <w:b/>
          <w:sz w:val="24"/>
          <w:szCs w:val="24"/>
        </w:rPr>
        <w:t>LO SVILUPPO DI UN VELIVOLO DI NUOVA GENERAZIONE</w:t>
      </w:r>
      <w:r w:rsidR="00256927">
        <w:rPr>
          <w:b/>
          <w:sz w:val="24"/>
          <w:szCs w:val="24"/>
        </w:rPr>
        <w:t xml:space="preserve"> A PROPULSIONE IBRIDA</w:t>
      </w:r>
      <w:r>
        <w:rPr>
          <w:b/>
          <w:sz w:val="24"/>
          <w:szCs w:val="24"/>
        </w:rPr>
        <w:t>.</w:t>
      </w:r>
    </w:p>
    <w:p w:rsidR="00C50E47" w:rsidRPr="00C50E47" w:rsidRDefault="00C50E47" w:rsidP="00C50E47">
      <w:pPr>
        <w:pStyle w:val="Paragrafoelenco"/>
        <w:numPr>
          <w:ilvl w:val="0"/>
          <w:numId w:val="14"/>
        </w:numPr>
        <w:spacing w:after="0" w:line="240" w:lineRule="auto"/>
        <w:ind w:left="1134" w:hanging="357"/>
        <w:rPr>
          <w:b/>
          <w:sz w:val="24"/>
          <w:szCs w:val="24"/>
        </w:rPr>
      </w:pPr>
      <w:r w:rsidRPr="00E663EF">
        <w:rPr>
          <w:b/>
          <w:sz w:val="24"/>
          <w:szCs w:val="24"/>
        </w:rPr>
        <w:t>28/11/18</w:t>
      </w:r>
      <w:r w:rsidRPr="00C50E47">
        <w:rPr>
          <w:b/>
          <w:sz w:val="24"/>
          <w:szCs w:val="24"/>
        </w:rPr>
        <w:t xml:space="preserve"> </w:t>
      </w:r>
      <w:r w:rsidRPr="00E663EF">
        <w:rPr>
          <w:b/>
          <w:i/>
          <w:color w:val="FF0000"/>
          <w:sz w:val="24"/>
          <w:szCs w:val="24"/>
        </w:rPr>
        <w:t>(TbC)</w:t>
      </w:r>
      <w:r w:rsidRPr="00C50E47">
        <w:rPr>
          <w:b/>
          <w:sz w:val="24"/>
          <w:szCs w:val="24"/>
        </w:rPr>
        <w:t xml:space="preserve"> </w:t>
      </w:r>
      <w:r w:rsidRPr="00362F74">
        <w:rPr>
          <w:b/>
          <w:sz w:val="24"/>
          <w:szCs w:val="24"/>
        </w:rPr>
        <w:t xml:space="preserve">(09:00 – </w:t>
      </w:r>
      <w:r>
        <w:rPr>
          <w:b/>
          <w:sz w:val="24"/>
          <w:szCs w:val="24"/>
        </w:rPr>
        <w:t>17</w:t>
      </w:r>
      <w:r w:rsidRPr="00362F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Pr="00362F74">
        <w:rPr>
          <w:b/>
          <w:sz w:val="24"/>
          <w:szCs w:val="24"/>
        </w:rPr>
        <w:t xml:space="preserve">0) – </w:t>
      </w:r>
      <w:r w:rsidRPr="00C50E47">
        <w:rPr>
          <w:b/>
          <w:caps/>
          <w:sz w:val="24"/>
          <w:szCs w:val="24"/>
        </w:rPr>
        <w:t>Il futuro dell’industria aeronautica in Campania. Sviluppo Tecnologico e Scelte Politiche</w:t>
      </w:r>
      <w:r w:rsidRPr="00C50E47">
        <w:rPr>
          <w:b/>
          <w:sz w:val="24"/>
          <w:szCs w:val="24"/>
        </w:rPr>
        <w:t xml:space="preserve"> </w:t>
      </w:r>
    </w:p>
    <w:p w:rsidR="00FC634C" w:rsidRDefault="00FC634C" w:rsidP="00FC634C">
      <w:pPr>
        <w:spacing w:before="120" w:after="0" w:line="240" w:lineRule="auto"/>
        <w:rPr>
          <w:sz w:val="24"/>
          <w:szCs w:val="24"/>
        </w:rPr>
      </w:pPr>
    </w:p>
    <w:p w:rsidR="00FC634C" w:rsidRPr="00FB1F18" w:rsidRDefault="00FC634C" w:rsidP="00FC634C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Le sessioni saranno aperte d</w:t>
      </w:r>
      <w:r w:rsidR="002A651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A6514">
        <w:rPr>
          <w:sz w:val="24"/>
          <w:szCs w:val="24"/>
        </w:rPr>
        <w:t>alcuni</w:t>
      </w:r>
      <w:r>
        <w:rPr>
          <w:sz w:val="24"/>
          <w:szCs w:val="24"/>
        </w:rPr>
        <w:t xml:space="preserve"> intervent</w:t>
      </w:r>
      <w:r w:rsidR="002A6514">
        <w:rPr>
          <w:sz w:val="24"/>
          <w:szCs w:val="24"/>
        </w:rPr>
        <w:t>i</w:t>
      </w:r>
      <w:r>
        <w:rPr>
          <w:sz w:val="24"/>
          <w:szCs w:val="24"/>
        </w:rPr>
        <w:t xml:space="preserve"> introduttiv</w:t>
      </w:r>
      <w:r w:rsidR="002A6514">
        <w:rPr>
          <w:sz w:val="24"/>
          <w:szCs w:val="24"/>
        </w:rPr>
        <w:t>i</w:t>
      </w:r>
      <w:r>
        <w:rPr>
          <w:sz w:val="24"/>
          <w:szCs w:val="24"/>
        </w:rPr>
        <w:t xml:space="preserve"> da parte di rappresentant</w:t>
      </w:r>
      <w:r w:rsidR="002A6514">
        <w:rPr>
          <w:sz w:val="24"/>
          <w:szCs w:val="24"/>
        </w:rPr>
        <w:t>i</w:t>
      </w:r>
      <w:r>
        <w:rPr>
          <w:sz w:val="24"/>
          <w:szCs w:val="24"/>
        </w:rPr>
        <w:t xml:space="preserve"> del comitato organizzatore e saranno concluse da </w:t>
      </w:r>
      <w:r w:rsidR="006E189E">
        <w:rPr>
          <w:sz w:val="24"/>
          <w:szCs w:val="24"/>
        </w:rPr>
        <w:t>i</w:t>
      </w:r>
      <w:r>
        <w:rPr>
          <w:sz w:val="24"/>
          <w:szCs w:val="24"/>
        </w:rPr>
        <w:t>ntervent</w:t>
      </w:r>
      <w:r w:rsidR="006E189E">
        <w:rPr>
          <w:sz w:val="24"/>
          <w:szCs w:val="24"/>
        </w:rPr>
        <w:t>i</w:t>
      </w:r>
      <w:r>
        <w:rPr>
          <w:sz w:val="24"/>
          <w:szCs w:val="24"/>
        </w:rPr>
        <w:t xml:space="preserve"> di esponenti di rilievo di enti pubblici, ricerca o imprese.</w:t>
      </w:r>
    </w:p>
    <w:p w:rsidR="00FC634C" w:rsidRPr="00DA4228" w:rsidRDefault="00FC634C" w:rsidP="00FC634C">
      <w:pPr>
        <w:spacing w:before="120" w:after="0" w:line="240" w:lineRule="auto"/>
        <w:rPr>
          <w:sz w:val="24"/>
          <w:szCs w:val="24"/>
        </w:rPr>
      </w:pPr>
      <w:r w:rsidRPr="00DA4228">
        <w:rPr>
          <w:sz w:val="24"/>
          <w:szCs w:val="24"/>
        </w:rPr>
        <w:t xml:space="preserve">La partecipazione ai seminari è ritenuta valida per il rilascio di crediti formativi da parte </w:t>
      </w:r>
      <w:r>
        <w:rPr>
          <w:sz w:val="24"/>
          <w:szCs w:val="24"/>
        </w:rPr>
        <w:t>del Dipartimento d’Ingegneria Industriale secondo i criteri attualmente in essere</w:t>
      </w:r>
      <w:r w:rsidRPr="00DA4228">
        <w:rPr>
          <w:sz w:val="24"/>
          <w:szCs w:val="24"/>
        </w:rPr>
        <w:t xml:space="preserve">. Ai partecipanti sarà consegnato un attestato di partecipazione. </w:t>
      </w:r>
    </w:p>
    <w:p w:rsidR="00FC634C" w:rsidRDefault="00FC634C" w:rsidP="00FC634C">
      <w:pPr>
        <w:spacing w:after="0" w:line="240" w:lineRule="auto"/>
      </w:pPr>
    </w:p>
    <w:p w:rsidR="00FC634C" w:rsidRDefault="00FC634C" w:rsidP="00FC634C">
      <w:pPr>
        <w:spacing w:after="120"/>
      </w:pPr>
      <w:r>
        <w:t>Per maggiori info:</w:t>
      </w:r>
    </w:p>
    <w:p w:rsidR="00FC634C" w:rsidRPr="00EF0173" w:rsidRDefault="009F1651" w:rsidP="00FC634C">
      <w:pPr>
        <w:pStyle w:val="Paragrafoelenco"/>
        <w:numPr>
          <w:ilvl w:val="0"/>
          <w:numId w:val="8"/>
        </w:numPr>
        <w:spacing w:after="0"/>
        <w:ind w:hanging="217"/>
        <w:rPr>
          <w:b/>
          <w:sz w:val="24"/>
          <w:szCs w:val="24"/>
        </w:rPr>
      </w:pPr>
      <w:hyperlink r:id="rId8" w:history="1">
        <w:r w:rsidR="00FC634C" w:rsidRPr="00EF0173">
          <w:rPr>
            <w:rStyle w:val="Collegamentoipertestuale"/>
            <w:b/>
            <w:sz w:val="24"/>
            <w:szCs w:val="24"/>
          </w:rPr>
          <w:t>segreteria@aeropolis.it</w:t>
        </w:r>
      </w:hyperlink>
    </w:p>
    <w:p w:rsidR="00FC634C" w:rsidRPr="00EF0173" w:rsidRDefault="009F1651" w:rsidP="00FC634C">
      <w:pPr>
        <w:pStyle w:val="Paragrafoelenco"/>
        <w:numPr>
          <w:ilvl w:val="0"/>
          <w:numId w:val="8"/>
        </w:numPr>
        <w:spacing w:after="0"/>
        <w:ind w:hanging="217"/>
        <w:rPr>
          <w:b/>
          <w:sz w:val="24"/>
          <w:szCs w:val="24"/>
        </w:rPr>
      </w:pPr>
      <w:hyperlink r:id="rId9" w:history="1">
        <w:r w:rsidR="00FC634C" w:rsidRPr="00296A5D">
          <w:rPr>
            <w:rStyle w:val="Collegamentoipertestuale"/>
            <w:b/>
            <w:sz w:val="24"/>
            <w:szCs w:val="24"/>
          </w:rPr>
          <w:t>napoli@euroavia.eu</w:t>
        </w:r>
      </w:hyperlink>
    </w:p>
    <w:p w:rsidR="00FC634C" w:rsidRDefault="00FC634C" w:rsidP="00FC634C">
      <w:pPr>
        <w:tabs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C634C" w:rsidRDefault="00FC634C" w:rsidP="00FC634C">
      <w:pPr>
        <w:tabs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56927" w:rsidRPr="00000C13" w:rsidRDefault="00FC634C" w:rsidP="00BA6E81">
      <w:pPr>
        <w:tabs>
          <w:tab w:val="left" w:pos="2595"/>
        </w:tabs>
        <w:jc w:val="center"/>
        <w:rPr>
          <w:b/>
          <w:sz w:val="32"/>
          <w:szCs w:val="32"/>
        </w:rPr>
      </w:pPr>
      <w:r>
        <w:rPr>
          <w:sz w:val="24"/>
          <w:szCs w:val="24"/>
        </w:rPr>
        <w:br w:type="column"/>
      </w:r>
      <w:bookmarkStart w:id="0" w:name="_Hlk495680080"/>
      <w:r w:rsidR="00256927" w:rsidRPr="00000C13">
        <w:rPr>
          <w:b/>
          <w:sz w:val="32"/>
          <w:szCs w:val="32"/>
        </w:rPr>
        <w:lastRenderedPageBreak/>
        <w:t>SEMINARI INTERDISCIPLINARI DI CULTURA AERONAUTICA</w:t>
      </w:r>
    </w:p>
    <w:p w:rsidR="00256927" w:rsidRPr="00BC17F8" w:rsidRDefault="00256927" w:rsidP="00256927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Serie, I Ciclo</w:t>
      </w:r>
    </w:p>
    <w:p w:rsidR="00256927" w:rsidRDefault="00256927" w:rsidP="00256927">
      <w:pPr>
        <w:spacing w:after="120" w:line="240" w:lineRule="auto"/>
        <w:jc w:val="center"/>
        <w:rPr>
          <w:sz w:val="24"/>
        </w:rPr>
      </w:pPr>
      <w:r>
        <w:rPr>
          <w:sz w:val="24"/>
        </w:rPr>
        <w:t xml:space="preserve">3° incontro </w:t>
      </w:r>
    </w:p>
    <w:p w:rsidR="00256927" w:rsidRPr="001443A4" w:rsidRDefault="00256927" w:rsidP="00256927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27 ottobre</w:t>
      </w:r>
      <w:r w:rsidRPr="001443A4">
        <w:rPr>
          <w:b/>
          <w:sz w:val="24"/>
        </w:rPr>
        <w:t xml:space="preserve"> 201</w:t>
      </w:r>
      <w:r>
        <w:rPr>
          <w:b/>
          <w:sz w:val="24"/>
        </w:rPr>
        <w:t>8</w:t>
      </w:r>
    </w:p>
    <w:p w:rsidR="00256927" w:rsidRDefault="0084402F" w:rsidP="0025692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256927" w:rsidRPr="00256927">
        <w:rPr>
          <w:b/>
          <w:sz w:val="32"/>
          <w:szCs w:val="32"/>
        </w:rPr>
        <w:t>VELIVOL</w:t>
      </w:r>
      <w:r>
        <w:rPr>
          <w:b/>
          <w:sz w:val="32"/>
          <w:szCs w:val="32"/>
        </w:rPr>
        <w:t>I</w:t>
      </w:r>
      <w:r w:rsidR="00256927" w:rsidRPr="00256927">
        <w:rPr>
          <w:b/>
          <w:sz w:val="32"/>
          <w:szCs w:val="32"/>
        </w:rPr>
        <w:t xml:space="preserve"> A PROPULSIONE IBRIDA</w:t>
      </w:r>
    </w:p>
    <w:p w:rsidR="00256927" w:rsidRPr="002C2B42" w:rsidRDefault="00256927" w:rsidP="00256927">
      <w:pPr>
        <w:spacing w:before="120" w:after="120" w:line="240" w:lineRule="auto"/>
        <w:jc w:val="center"/>
        <w:rPr>
          <w:i/>
          <w:sz w:val="24"/>
        </w:rPr>
      </w:pPr>
      <w:r w:rsidRPr="002C2B42">
        <w:rPr>
          <w:i/>
          <w:sz w:val="24"/>
        </w:rPr>
        <w:t>Aula “</w:t>
      </w:r>
      <w:r>
        <w:rPr>
          <w:i/>
          <w:sz w:val="24"/>
        </w:rPr>
        <w:t>S</w:t>
      </w:r>
      <w:r w:rsidRPr="002C2B42">
        <w:rPr>
          <w:i/>
          <w:sz w:val="24"/>
        </w:rPr>
        <w:t xml:space="preserve">. Bobbio”, </w:t>
      </w:r>
      <w:r>
        <w:rPr>
          <w:i/>
          <w:sz w:val="24"/>
        </w:rPr>
        <w:t>Scuola Politecnica e delle Scienze di Base</w:t>
      </w:r>
      <w:r w:rsidRPr="002C2B42">
        <w:rPr>
          <w:i/>
          <w:sz w:val="24"/>
        </w:rPr>
        <w:t xml:space="preserve"> </w:t>
      </w:r>
      <w:r>
        <w:rPr>
          <w:i/>
          <w:sz w:val="24"/>
        </w:rPr>
        <w:t xml:space="preserve">– </w:t>
      </w:r>
      <w:r w:rsidRPr="002C2B42">
        <w:rPr>
          <w:i/>
          <w:sz w:val="24"/>
        </w:rPr>
        <w:t>P.le Tecchio</w:t>
      </w:r>
    </w:p>
    <w:p w:rsidR="00256927" w:rsidRDefault="00256927" w:rsidP="00256927">
      <w:pPr>
        <w:spacing w:after="0" w:line="240" w:lineRule="auto"/>
      </w:pPr>
    </w:p>
    <w:p w:rsidR="00256927" w:rsidRPr="004036B5" w:rsidRDefault="00256927" w:rsidP="00256927">
      <w:pPr>
        <w:spacing w:after="0" w:line="240" w:lineRule="auto"/>
      </w:pPr>
      <w:r w:rsidRPr="004036B5">
        <w:t>08:30</w:t>
      </w:r>
      <w:r>
        <w:t xml:space="preserve"> – </w:t>
      </w:r>
      <w:r w:rsidRPr="004036B5">
        <w:t xml:space="preserve">09:00: </w:t>
      </w:r>
      <w:r w:rsidRPr="004036B5">
        <w:rPr>
          <w:b/>
        </w:rPr>
        <w:t>Registrazione dei partecipanti</w:t>
      </w:r>
    </w:p>
    <w:p w:rsidR="00256927" w:rsidRPr="004036B5" w:rsidRDefault="00256927" w:rsidP="00256927">
      <w:pPr>
        <w:spacing w:after="0" w:line="240" w:lineRule="auto"/>
      </w:pPr>
    </w:p>
    <w:p w:rsidR="00256927" w:rsidRPr="00281B6E" w:rsidRDefault="00256927" w:rsidP="00256927">
      <w:pPr>
        <w:spacing w:after="0" w:line="240" w:lineRule="auto"/>
        <w:rPr>
          <w:b/>
        </w:rPr>
      </w:pPr>
      <w:r w:rsidRPr="00281B6E">
        <w:t>9:00 – 9:15:</w:t>
      </w:r>
      <w:r w:rsidRPr="00281B6E">
        <w:rPr>
          <w:b/>
        </w:rPr>
        <w:t xml:space="preserve"> Benvenuto e Presentazione della giornata:</w:t>
      </w:r>
    </w:p>
    <w:p w:rsidR="00256927" w:rsidRPr="00D140CD" w:rsidRDefault="00256927" w:rsidP="00256927">
      <w:pPr>
        <w:spacing w:after="0" w:line="240" w:lineRule="auto"/>
        <w:ind w:left="1418"/>
        <w:rPr>
          <w:i/>
        </w:rPr>
      </w:pPr>
      <w:r w:rsidRPr="00D140CD">
        <w:rPr>
          <w:b/>
          <w:i/>
        </w:rPr>
        <w:t xml:space="preserve">Oscar Carrozzo, </w:t>
      </w:r>
      <w:r w:rsidRPr="00D140CD">
        <w:rPr>
          <w:i/>
        </w:rPr>
        <w:t>Aeropolis</w:t>
      </w:r>
      <w:r w:rsidRPr="00F25537">
        <w:rPr>
          <w:i/>
        </w:rPr>
        <w:t xml:space="preserve"> – </w:t>
      </w:r>
      <w:r w:rsidRPr="00D140CD">
        <w:rPr>
          <w:i/>
        </w:rPr>
        <w:t>Comitato Organizzatore Seminari Interdisciplinari</w:t>
      </w:r>
    </w:p>
    <w:p w:rsidR="00256927" w:rsidRPr="00D140CD" w:rsidRDefault="003D1D76" w:rsidP="00256927">
      <w:pPr>
        <w:spacing w:after="0" w:line="240" w:lineRule="auto"/>
        <w:ind w:left="1418"/>
        <w:rPr>
          <w:b/>
          <w:i/>
        </w:rPr>
      </w:pPr>
      <w:r>
        <w:rPr>
          <w:b/>
          <w:i/>
        </w:rPr>
        <w:t xml:space="preserve">Francesco </w:t>
      </w:r>
      <w:r w:rsidR="0084402F">
        <w:rPr>
          <w:b/>
          <w:i/>
        </w:rPr>
        <w:t>Saverio Marulo,</w:t>
      </w:r>
      <w:r w:rsidR="00256927">
        <w:rPr>
          <w:b/>
          <w:i/>
        </w:rPr>
        <w:t xml:space="preserve"> </w:t>
      </w:r>
      <w:r w:rsidR="00256927">
        <w:rPr>
          <w:i/>
        </w:rPr>
        <w:t>Dipartimento Ingegneria Industriale, Università “Federico II”</w:t>
      </w:r>
    </w:p>
    <w:p w:rsidR="00256927" w:rsidRDefault="0084402F" w:rsidP="0084402F">
      <w:pPr>
        <w:spacing w:after="0" w:line="240" w:lineRule="auto"/>
        <w:ind w:left="1418"/>
        <w:rPr>
          <w:i/>
        </w:rPr>
      </w:pPr>
      <w:r>
        <w:rPr>
          <w:b/>
          <w:i/>
        </w:rPr>
        <w:t xml:space="preserve">Sergio De Rosa, </w:t>
      </w:r>
      <w:r w:rsidR="00256927">
        <w:rPr>
          <w:i/>
        </w:rPr>
        <w:t>Presidente Sezione Napoletana AIDAA</w:t>
      </w:r>
    </w:p>
    <w:p w:rsidR="00256927" w:rsidRDefault="00256927" w:rsidP="00256927">
      <w:pPr>
        <w:spacing w:after="0" w:line="240" w:lineRule="auto"/>
      </w:pPr>
    </w:p>
    <w:p w:rsidR="00256927" w:rsidRPr="00281B6E" w:rsidRDefault="00256927" w:rsidP="00256927">
      <w:pPr>
        <w:spacing w:after="0" w:line="240" w:lineRule="auto"/>
        <w:rPr>
          <w:sz w:val="21"/>
          <w:szCs w:val="21"/>
        </w:rPr>
      </w:pPr>
      <w:r w:rsidRPr="00281B6E">
        <w:t xml:space="preserve">09:15 – </w:t>
      </w:r>
      <w:r>
        <w:t>09</w:t>
      </w:r>
      <w:r w:rsidRPr="00281B6E">
        <w:t>:</w:t>
      </w:r>
      <w:r>
        <w:t>30</w:t>
      </w:r>
      <w:r w:rsidRPr="00281B6E">
        <w:t xml:space="preserve">: </w:t>
      </w:r>
      <w:r>
        <w:rPr>
          <w:b/>
          <w:i/>
          <w:iCs/>
        </w:rPr>
        <w:t>Lo stato dell’arte della ricerca e dei programmi sperimentali</w:t>
      </w:r>
    </w:p>
    <w:p w:rsidR="00256927" w:rsidRPr="00281B6E" w:rsidRDefault="00256927" w:rsidP="00256927">
      <w:pPr>
        <w:spacing w:after="120" w:line="240" w:lineRule="auto"/>
        <w:rPr>
          <w:i/>
        </w:rPr>
      </w:pPr>
      <w:r w:rsidRPr="00281B6E">
        <w:rPr>
          <w:i/>
        </w:rPr>
        <w:t>Relatore:</w:t>
      </w:r>
      <w:r w:rsidR="0084402F" w:rsidRPr="00281B6E">
        <w:rPr>
          <w:i/>
        </w:rPr>
        <w:t xml:space="preserve"> </w:t>
      </w:r>
      <w:r w:rsidR="0084402F" w:rsidRPr="0084402F">
        <w:rPr>
          <w:b/>
          <w:i/>
        </w:rPr>
        <w:t>Gian</w:t>
      </w:r>
      <w:r w:rsidR="0098573A">
        <w:rPr>
          <w:b/>
          <w:i/>
        </w:rPr>
        <w:t>m</w:t>
      </w:r>
      <w:r w:rsidR="0084402F" w:rsidRPr="0084402F">
        <w:rPr>
          <w:b/>
          <w:i/>
        </w:rPr>
        <w:t>arco Valletta</w:t>
      </w:r>
      <w:r w:rsidR="0098573A">
        <w:rPr>
          <w:b/>
          <w:i/>
        </w:rPr>
        <w:t>,</w:t>
      </w:r>
      <w:r w:rsidR="0098573A" w:rsidRPr="0098573A">
        <w:rPr>
          <w:i/>
        </w:rPr>
        <w:t xml:space="preserve"> Presidente</w:t>
      </w:r>
      <w:r w:rsidR="0084402F" w:rsidRPr="00E61327">
        <w:rPr>
          <w:i/>
        </w:rPr>
        <w:t xml:space="preserve"> </w:t>
      </w:r>
      <w:r w:rsidRPr="00E61327">
        <w:rPr>
          <w:i/>
        </w:rPr>
        <w:t>Associazione</w:t>
      </w:r>
      <w:r>
        <w:rPr>
          <w:i/>
        </w:rPr>
        <w:t xml:space="preserve"> EUROAVIA Napoli</w:t>
      </w:r>
    </w:p>
    <w:p w:rsidR="00256927" w:rsidRPr="00871CF4" w:rsidRDefault="00256927" w:rsidP="00871CF4">
      <w:pPr>
        <w:spacing w:after="0" w:line="240" w:lineRule="auto"/>
      </w:pPr>
      <w:r w:rsidRPr="00871CF4">
        <w:t>09:30 – 10:</w:t>
      </w:r>
      <w:r w:rsidR="009B2A7C">
        <w:t>0</w:t>
      </w:r>
      <w:r w:rsidR="00AA414A" w:rsidRPr="00871CF4">
        <w:t>0</w:t>
      </w:r>
      <w:r w:rsidRPr="00871CF4">
        <w:t>:</w:t>
      </w:r>
      <w:r w:rsidR="00BA6E81" w:rsidRPr="00871CF4">
        <w:rPr>
          <w:i/>
          <w:iCs/>
        </w:rPr>
        <w:t xml:space="preserve"> </w:t>
      </w:r>
      <w:r w:rsidR="00BA6E81" w:rsidRPr="00871CF4">
        <w:rPr>
          <w:b/>
          <w:i/>
          <w:iCs/>
        </w:rPr>
        <w:t xml:space="preserve">La propulsione Ibrida-elettrica per il futuro dei velivoli </w:t>
      </w:r>
      <w:r w:rsidR="00BA6E81" w:rsidRPr="00871CF4">
        <w:rPr>
          <w:b/>
          <w:i/>
        </w:rPr>
        <w:t>regionali</w:t>
      </w:r>
    </w:p>
    <w:p w:rsidR="00256927" w:rsidRPr="00862DAB" w:rsidRDefault="00256927" w:rsidP="00256927">
      <w:pPr>
        <w:spacing w:after="120" w:line="240" w:lineRule="auto"/>
        <w:rPr>
          <w:i/>
        </w:rPr>
      </w:pPr>
      <w:r w:rsidRPr="00281B6E">
        <w:rPr>
          <w:i/>
        </w:rPr>
        <w:t>Relator</w:t>
      </w:r>
      <w:r>
        <w:rPr>
          <w:i/>
        </w:rPr>
        <w:t>e</w:t>
      </w:r>
      <w:r w:rsidRPr="00281B6E">
        <w:rPr>
          <w:i/>
        </w:rPr>
        <w:t xml:space="preserve">: </w:t>
      </w:r>
      <w:r>
        <w:rPr>
          <w:b/>
          <w:i/>
        </w:rPr>
        <w:t xml:space="preserve">John Halpin, </w:t>
      </w:r>
      <w:r w:rsidR="00BA6E81">
        <w:rPr>
          <w:i/>
        </w:rPr>
        <w:t xml:space="preserve">consulente </w:t>
      </w:r>
      <w:r w:rsidR="00AA414A">
        <w:rPr>
          <w:i/>
        </w:rPr>
        <w:t>internazionale per le tecnologie aerospaziali</w:t>
      </w:r>
    </w:p>
    <w:p w:rsidR="00812C34" w:rsidRPr="00A77224" w:rsidRDefault="00256927" w:rsidP="00812C34">
      <w:pPr>
        <w:shd w:val="clear" w:color="auto" w:fill="FFFFFF"/>
        <w:spacing w:after="0" w:line="240" w:lineRule="auto"/>
        <w:rPr>
          <w:i/>
        </w:rPr>
      </w:pPr>
      <w:r>
        <w:t>10:</w:t>
      </w:r>
      <w:r w:rsidR="009B2A7C">
        <w:t>0</w:t>
      </w:r>
      <w:r>
        <w:t xml:space="preserve">0 </w:t>
      </w:r>
      <w:r w:rsidRPr="00281B6E">
        <w:t>– 1</w:t>
      </w:r>
      <w:r w:rsidR="00AA414A">
        <w:t>0</w:t>
      </w:r>
      <w:r w:rsidRPr="00281B6E">
        <w:t>:</w:t>
      </w:r>
      <w:r w:rsidR="009B2A7C">
        <w:t>3</w:t>
      </w:r>
      <w:r>
        <w:t>0</w:t>
      </w:r>
      <w:r w:rsidRPr="00281B6E">
        <w:rPr>
          <w:b/>
        </w:rPr>
        <w:t xml:space="preserve">: </w:t>
      </w:r>
      <w:r w:rsidR="00812C34">
        <w:rPr>
          <w:b/>
          <w:i/>
        </w:rPr>
        <w:t>I nuovi sistemi di propulsione ibrida</w:t>
      </w:r>
    </w:p>
    <w:p w:rsidR="00812C34" w:rsidRPr="00AF63EB" w:rsidRDefault="00812C34" w:rsidP="00812C34">
      <w:pPr>
        <w:spacing w:after="120" w:line="240" w:lineRule="auto"/>
        <w:rPr>
          <w:i/>
        </w:rPr>
      </w:pPr>
      <w:r w:rsidRPr="00AF63EB">
        <w:rPr>
          <w:i/>
        </w:rPr>
        <w:t>Relatore</w:t>
      </w:r>
      <w:r w:rsidRPr="00AF63EB">
        <w:rPr>
          <w:b/>
          <w:i/>
        </w:rPr>
        <w:t xml:space="preserve">: </w:t>
      </w:r>
      <w:r w:rsidR="009B2A7C">
        <w:rPr>
          <w:b/>
          <w:i/>
        </w:rPr>
        <w:t>R</w:t>
      </w:r>
      <w:r w:rsidR="003D1D76">
        <w:rPr>
          <w:b/>
          <w:i/>
        </w:rPr>
        <w:t>affaele</w:t>
      </w:r>
      <w:r w:rsidR="009B2A7C">
        <w:rPr>
          <w:b/>
          <w:i/>
        </w:rPr>
        <w:t xml:space="preserve"> Savino</w:t>
      </w:r>
      <w:r w:rsidRPr="00AF63EB">
        <w:rPr>
          <w:i/>
        </w:rPr>
        <w:t xml:space="preserve">, </w:t>
      </w:r>
      <w:r w:rsidR="009B2A7C">
        <w:rPr>
          <w:i/>
        </w:rPr>
        <w:t>Dipartimento di Ingegneria Industriale sez. Aerospaziale</w:t>
      </w:r>
    </w:p>
    <w:p w:rsidR="009B2A7C" w:rsidRPr="00A77224" w:rsidRDefault="009B2A7C" w:rsidP="009B2A7C">
      <w:pPr>
        <w:shd w:val="clear" w:color="auto" w:fill="FFFFFF"/>
        <w:spacing w:after="0" w:line="240" w:lineRule="auto"/>
        <w:rPr>
          <w:i/>
        </w:rPr>
      </w:pPr>
      <w:r>
        <w:t xml:space="preserve">10:30 </w:t>
      </w:r>
      <w:r w:rsidRPr="00281B6E">
        <w:t>– 1</w:t>
      </w:r>
      <w:r>
        <w:t>1</w:t>
      </w:r>
      <w:r w:rsidRPr="00281B6E">
        <w:t>:</w:t>
      </w:r>
      <w:r>
        <w:t>00</w:t>
      </w:r>
      <w:r w:rsidRPr="00281B6E">
        <w:rPr>
          <w:b/>
        </w:rPr>
        <w:t xml:space="preserve">: </w:t>
      </w:r>
      <w:r>
        <w:rPr>
          <w:b/>
          <w:i/>
        </w:rPr>
        <w:t>La propulsione ibrida nell’aviazione generale</w:t>
      </w:r>
      <w:r w:rsidR="0053682D">
        <w:rPr>
          <w:b/>
          <w:i/>
        </w:rPr>
        <w:t>: Innovazione e sperimentazione</w:t>
      </w:r>
    </w:p>
    <w:p w:rsidR="009B2A7C" w:rsidRPr="00FF2825" w:rsidRDefault="009B2A7C" w:rsidP="009B2A7C">
      <w:pPr>
        <w:spacing w:after="120" w:line="240" w:lineRule="auto"/>
        <w:rPr>
          <w:i/>
        </w:rPr>
      </w:pPr>
      <w:r w:rsidRPr="00FF2825">
        <w:rPr>
          <w:i/>
        </w:rPr>
        <w:t>Relatore</w:t>
      </w:r>
      <w:r w:rsidRPr="00FF2825">
        <w:rPr>
          <w:b/>
          <w:i/>
        </w:rPr>
        <w:t xml:space="preserve">: </w:t>
      </w:r>
      <w:r w:rsidR="006D20D5" w:rsidRPr="00FF2825">
        <w:rPr>
          <w:b/>
          <w:i/>
        </w:rPr>
        <w:t>M</w:t>
      </w:r>
      <w:r w:rsidR="003D1D76">
        <w:rPr>
          <w:b/>
          <w:i/>
        </w:rPr>
        <w:t>arco</w:t>
      </w:r>
      <w:r w:rsidR="006D20D5" w:rsidRPr="00FF2825">
        <w:rPr>
          <w:b/>
          <w:i/>
        </w:rPr>
        <w:t xml:space="preserve"> Barile, </w:t>
      </w:r>
      <w:r w:rsidR="0053682D" w:rsidRPr="00FF2825">
        <w:rPr>
          <w:b/>
          <w:i/>
        </w:rPr>
        <w:t>L</w:t>
      </w:r>
      <w:r w:rsidR="003D1D76">
        <w:rPr>
          <w:b/>
          <w:i/>
        </w:rPr>
        <w:t>eonardo</w:t>
      </w:r>
      <w:r w:rsidR="0053682D" w:rsidRPr="00FF2825">
        <w:rPr>
          <w:b/>
          <w:i/>
        </w:rPr>
        <w:t xml:space="preserve"> Lecce</w:t>
      </w:r>
      <w:r w:rsidRPr="00FF2825">
        <w:rPr>
          <w:i/>
        </w:rPr>
        <w:t xml:space="preserve">, </w:t>
      </w:r>
      <w:r w:rsidR="0053682D" w:rsidRPr="00FF2825">
        <w:rPr>
          <w:i/>
        </w:rPr>
        <w:t>Novotech</w:t>
      </w:r>
      <w:r w:rsidRPr="00FF2825">
        <w:rPr>
          <w:i/>
        </w:rPr>
        <w:t xml:space="preserve"> </w:t>
      </w:r>
    </w:p>
    <w:p w:rsidR="00256927" w:rsidRPr="003245E2" w:rsidRDefault="00256927" w:rsidP="00256927">
      <w:pPr>
        <w:spacing w:after="120" w:line="240" w:lineRule="auto"/>
        <w:rPr>
          <w:i/>
        </w:rPr>
      </w:pPr>
      <w:r w:rsidRPr="003245E2">
        <w:t xml:space="preserve">11:00 – 11:20: </w:t>
      </w:r>
      <w:r w:rsidRPr="003245E2">
        <w:rPr>
          <w:b/>
          <w:i/>
        </w:rPr>
        <w:t>Coffee break</w:t>
      </w:r>
      <w:r w:rsidRPr="003245E2">
        <w:rPr>
          <w:b/>
          <w:i/>
          <w:iCs/>
        </w:rPr>
        <w:t xml:space="preserve"> </w:t>
      </w:r>
    </w:p>
    <w:p w:rsidR="00871CF4" w:rsidRPr="0082573A" w:rsidRDefault="00256927" w:rsidP="00871CF4">
      <w:pPr>
        <w:spacing w:after="0" w:line="240" w:lineRule="auto"/>
        <w:rPr>
          <w:b/>
          <w:i/>
          <w:iCs/>
        </w:rPr>
      </w:pPr>
      <w:r>
        <w:t xml:space="preserve">11:20 </w:t>
      </w:r>
      <w:r w:rsidRPr="008152BA">
        <w:t xml:space="preserve">– </w:t>
      </w:r>
      <w:r>
        <w:t>1</w:t>
      </w:r>
      <w:r w:rsidR="009B2A7C">
        <w:t>1</w:t>
      </w:r>
      <w:r w:rsidRPr="008152BA">
        <w:t>:</w:t>
      </w:r>
      <w:r w:rsidR="009B2A7C">
        <w:t>5</w:t>
      </w:r>
      <w:r>
        <w:t>0</w:t>
      </w:r>
      <w:r w:rsidRPr="008152BA">
        <w:rPr>
          <w:b/>
        </w:rPr>
        <w:t xml:space="preserve">: </w:t>
      </w:r>
      <w:r w:rsidR="00871CF4">
        <w:rPr>
          <w:b/>
          <w:i/>
          <w:iCs/>
        </w:rPr>
        <w:t>L’applicazione di nuovi sistemi di propulsione ibrida sui velivoli Commuter</w:t>
      </w:r>
    </w:p>
    <w:p w:rsidR="00256927" w:rsidRPr="00AF63EB" w:rsidRDefault="00871CF4" w:rsidP="00871CF4">
      <w:pPr>
        <w:shd w:val="clear" w:color="auto" w:fill="FFFFFF"/>
        <w:spacing w:after="120" w:line="240" w:lineRule="auto"/>
        <w:rPr>
          <w:i/>
        </w:rPr>
      </w:pPr>
      <w:r w:rsidRPr="00281B6E">
        <w:rPr>
          <w:i/>
        </w:rPr>
        <w:t>Relator</w:t>
      </w:r>
      <w:r>
        <w:rPr>
          <w:i/>
        </w:rPr>
        <w:t>e</w:t>
      </w:r>
      <w:r w:rsidRPr="00281B6E">
        <w:rPr>
          <w:i/>
        </w:rPr>
        <w:t xml:space="preserve">: </w:t>
      </w:r>
      <w:r w:rsidR="00816F17">
        <w:rPr>
          <w:b/>
          <w:i/>
        </w:rPr>
        <w:t>Fabio Russo</w:t>
      </w:r>
      <w:r>
        <w:rPr>
          <w:b/>
          <w:i/>
        </w:rPr>
        <w:t xml:space="preserve">, </w:t>
      </w:r>
      <w:r>
        <w:rPr>
          <w:i/>
        </w:rPr>
        <w:t>Tecnam</w:t>
      </w:r>
      <w:r>
        <w:rPr>
          <w:b/>
          <w:i/>
        </w:rPr>
        <w:t xml:space="preserve"> </w:t>
      </w:r>
    </w:p>
    <w:p w:rsidR="00FB3A2C" w:rsidRPr="00A77224" w:rsidRDefault="00256927" w:rsidP="00FB3A2C">
      <w:pPr>
        <w:shd w:val="clear" w:color="auto" w:fill="FFFFFF"/>
        <w:spacing w:before="120" w:after="0" w:line="240" w:lineRule="auto"/>
        <w:rPr>
          <w:i/>
        </w:rPr>
      </w:pPr>
      <w:r>
        <w:t>1</w:t>
      </w:r>
      <w:r w:rsidR="009B2A7C">
        <w:t>1</w:t>
      </w:r>
      <w:r>
        <w:t>:</w:t>
      </w:r>
      <w:r w:rsidR="009B2A7C">
        <w:t>5</w:t>
      </w:r>
      <w:r>
        <w:t xml:space="preserve">0 </w:t>
      </w:r>
      <w:r w:rsidRPr="008152BA">
        <w:t xml:space="preserve">– </w:t>
      </w:r>
      <w:r>
        <w:t>12</w:t>
      </w:r>
      <w:r w:rsidRPr="008152BA">
        <w:t>:</w:t>
      </w:r>
      <w:r w:rsidR="00FB3A2C">
        <w:t>05</w:t>
      </w:r>
      <w:r w:rsidRPr="008152BA">
        <w:rPr>
          <w:b/>
        </w:rPr>
        <w:t>:</w:t>
      </w:r>
      <w:r>
        <w:rPr>
          <w:b/>
        </w:rPr>
        <w:t xml:space="preserve"> </w:t>
      </w:r>
      <w:r w:rsidR="00FB3A2C" w:rsidRPr="006F3708">
        <w:rPr>
          <w:i/>
        </w:rPr>
        <w:t>(Preliminare)</w:t>
      </w:r>
      <w:r w:rsidR="00FB3A2C">
        <w:rPr>
          <w:b/>
        </w:rPr>
        <w:t xml:space="preserve"> </w:t>
      </w:r>
      <w:r w:rsidR="00FB3A2C">
        <w:rPr>
          <w:b/>
          <w:i/>
        </w:rPr>
        <w:t xml:space="preserve">Le PMI campane nei progetti dei velivoli ibridi </w:t>
      </w:r>
    </w:p>
    <w:p w:rsidR="00FB3A2C" w:rsidRPr="00AF63EB" w:rsidRDefault="00FB3A2C" w:rsidP="00FB3A2C">
      <w:pPr>
        <w:spacing w:after="120" w:line="240" w:lineRule="auto"/>
        <w:rPr>
          <w:i/>
        </w:rPr>
      </w:pPr>
      <w:r w:rsidRPr="00AF63EB">
        <w:rPr>
          <w:i/>
        </w:rPr>
        <w:t>Relatore</w:t>
      </w:r>
      <w:r w:rsidRPr="00AF63EB">
        <w:rPr>
          <w:b/>
          <w:i/>
        </w:rPr>
        <w:t xml:space="preserve">: </w:t>
      </w:r>
      <w:r>
        <w:rPr>
          <w:b/>
          <w:i/>
        </w:rPr>
        <w:t>B</w:t>
      </w:r>
      <w:r w:rsidR="003D1D76">
        <w:rPr>
          <w:b/>
          <w:i/>
        </w:rPr>
        <w:t>eniamino</w:t>
      </w:r>
      <w:bookmarkStart w:id="1" w:name="_GoBack"/>
      <w:bookmarkEnd w:id="1"/>
      <w:r>
        <w:rPr>
          <w:b/>
          <w:i/>
        </w:rPr>
        <w:t xml:space="preserve"> Guida</w:t>
      </w:r>
      <w:r w:rsidRPr="00AF63EB">
        <w:rPr>
          <w:i/>
        </w:rPr>
        <w:t xml:space="preserve">, </w:t>
      </w:r>
      <w:r>
        <w:rPr>
          <w:i/>
        </w:rPr>
        <w:t xml:space="preserve">CEO Aeromechs  </w:t>
      </w:r>
    </w:p>
    <w:p w:rsidR="00FB3A2C" w:rsidRPr="00A77224" w:rsidRDefault="006E189E" w:rsidP="00FB3A2C">
      <w:pPr>
        <w:shd w:val="clear" w:color="auto" w:fill="FFFFFF"/>
        <w:spacing w:after="0" w:line="240" w:lineRule="auto"/>
        <w:rPr>
          <w:i/>
        </w:rPr>
      </w:pPr>
      <w:bookmarkStart w:id="2" w:name="_Hlk526775520"/>
      <w:r>
        <w:t>12:</w:t>
      </w:r>
      <w:r w:rsidR="00FB3A2C">
        <w:t>05</w:t>
      </w:r>
      <w:r>
        <w:t xml:space="preserve"> </w:t>
      </w:r>
      <w:r w:rsidRPr="008152BA">
        <w:t xml:space="preserve">– </w:t>
      </w:r>
      <w:r>
        <w:t>12</w:t>
      </w:r>
      <w:r w:rsidRPr="008152BA">
        <w:t>:</w:t>
      </w:r>
      <w:r w:rsidR="006F3708">
        <w:t>35</w:t>
      </w:r>
      <w:r w:rsidRPr="008152BA">
        <w:rPr>
          <w:b/>
        </w:rPr>
        <w:t>:</w:t>
      </w:r>
      <w:r>
        <w:rPr>
          <w:b/>
        </w:rPr>
        <w:t xml:space="preserve"> </w:t>
      </w:r>
      <w:bookmarkEnd w:id="2"/>
      <w:r w:rsidR="00FB3A2C">
        <w:rPr>
          <w:b/>
          <w:i/>
        </w:rPr>
        <w:t>L’evoluzione dei velivoli ATR nel futuro scenario del trasporto regionale</w:t>
      </w:r>
    </w:p>
    <w:p w:rsidR="00FB3A2C" w:rsidRPr="00AF63EB" w:rsidRDefault="00FB3A2C" w:rsidP="00FB3A2C">
      <w:pPr>
        <w:spacing w:after="120" w:line="240" w:lineRule="auto"/>
        <w:rPr>
          <w:i/>
        </w:rPr>
      </w:pPr>
      <w:r w:rsidRPr="00AF63EB">
        <w:rPr>
          <w:i/>
        </w:rPr>
        <w:t>Relatore</w:t>
      </w:r>
      <w:r w:rsidRPr="00AF63EB">
        <w:rPr>
          <w:b/>
          <w:i/>
        </w:rPr>
        <w:t xml:space="preserve">: </w:t>
      </w:r>
      <w:r w:rsidR="00406F8E">
        <w:rPr>
          <w:b/>
          <w:i/>
        </w:rPr>
        <w:t>Antonio Tripoli</w:t>
      </w:r>
      <w:r w:rsidRPr="00AF63EB">
        <w:rPr>
          <w:i/>
        </w:rPr>
        <w:t xml:space="preserve">, </w:t>
      </w:r>
      <w:r>
        <w:rPr>
          <w:i/>
        </w:rPr>
        <w:t xml:space="preserve">GIE ATR </w:t>
      </w:r>
    </w:p>
    <w:p w:rsidR="006F3708" w:rsidRPr="00A77224" w:rsidRDefault="006F3708" w:rsidP="006F3708">
      <w:pPr>
        <w:shd w:val="clear" w:color="auto" w:fill="FFFFFF"/>
        <w:spacing w:before="120" w:after="120" w:line="240" w:lineRule="auto"/>
        <w:rPr>
          <w:i/>
        </w:rPr>
      </w:pPr>
      <w:r>
        <w:t xml:space="preserve">12:35 </w:t>
      </w:r>
      <w:r w:rsidRPr="008152BA">
        <w:t xml:space="preserve">– </w:t>
      </w:r>
      <w:r>
        <w:t>12</w:t>
      </w:r>
      <w:r w:rsidRPr="008152BA">
        <w:t>:</w:t>
      </w:r>
      <w:r>
        <w:t>50</w:t>
      </w:r>
      <w:r w:rsidRPr="008152BA">
        <w:rPr>
          <w:b/>
        </w:rPr>
        <w:t>:</w:t>
      </w:r>
      <w:r>
        <w:rPr>
          <w:b/>
        </w:rPr>
        <w:t xml:space="preserve"> </w:t>
      </w:r>
      <w:r w:rsidRPr="006E189E">
        <w:rPr>
          <w:b/>
          <w:i/>
        </w:rPr>
        <w:t>Domande,</w:t>
      </w:r>
      <w:r>
        <w:rPr>
          <w:b/>
        </w:rPr>
        <w:t xml:space="preserve"> </w:t>
      </w:r>
      <w:r>
        <w:rPr>
          <w:b/>
          <w:i/>
        </w:rPr>
        <w:t>Approfondimenti e Discussione</w:t>
      </w:r>
    </w:p>
    <w:p w:rsidR="00256927" w:rsidRPr="00281B6E" w:rsidRDefault="00256927" w:rsidP="00256927">
      <w:pPr>
        <w:spacing w:after="0" w:line="240" w:lineRule="auto"/>
      </w:pPr>
      <w:r w:rsidRPr="002D082A">
        <w:t>12:</w:t>
      </w:r>
      <w:r w:rsidR="006F3708">
        <w:t>5</w:t>
      </w:r>
      <w:r w:rsidR="00812C34">
        <w:t>0</w:t>
      </w:r>
      <w:r w:rsidRPr="002D082A">
        <w:t xml:space="preserve"> – 13:00:</w:t>
      </w:r>
      <w:r>
        <w:rPr>
          <w:b/>
        </w:rPr>
        <w:t xml:space="preserve"> </w:t>
      </w:r>
      <w:r w:rsidRPr="00A77224">
        <w:rPr>
          <w:b/>
          <w:i/>
        </w:rPr>
        <w:t xml:space="preserve">Conclusioni </w:t>
      </w:r>
    </w:p>
    <w:p w:rsidR="00812C34" w:rsidRPr="00C72CB4" w:rsidRDefault="00812C34" w:rsidP="00812C34">
      <w:pPr>
        <w:spacing w:after="0" w:line="240" w:lineRule="auto"/>
        <w:ind w:left="851"/>
        <w:rPr>
          <w:rFonts w:cstheme="minorHAnsi"/>
          <w:i/>
        </w:rPr>
      </w:pPr>
      <w:r w:rsidRPr="00C72CB4">
        <w:rPr>
          <w:rFonts w:eastAsia="Times New Roman" w:cstheme="minorHAnsi"/>
          <w:b/>
          <w:bCs/>
          <w:i/>
          <w:lang w:eastAsia="it-IT"/>
        </w:rPr>
        <w:t>Antonio Ferrara,</w:t>
      </w:r>
      <w:r w:rsidRPr="00C72CB4">
        <w:rPr>
          <w:rFonts w:cstheme="minorHAnsi"/>
          <w:i/>
        </w:rPr>
        <w:t xml:space="preserve"> Presidente Associazione Aeropolis</w:t>
      </w:r>
    </w:p>
    <w:p w:rsidR="00256927" w:rsidRPr="00C72CB4" w:rsidRDefault="00256927" w:rsidP="00256927">
      <w:pPr>
        <w:spacing w:after="0" w:line="240" w:lineRule="auto"/>
        <w:ind w:left="851"/>
        <w:rPr>
          <w:rFonts w:eastAsia="Times New Roman" w:cstheme="minorHAnsi"/>
          <w:b/>
          <w:bCs/>
          <w:lang w:eastAsia="it-IT"/>
        </w:rPr>
      </w:pPr>
      <w:r w:rsidRPr="00C72CB4">
        <w:rPr>
          <w:rFonts w:eastAsia="Times New Roman" w:cstheme="minorHAnsi"/>
          <w:b/>
          <w:bCs/>
          <w:i/>
          <w:lang w:eastAsia="it-IT"/>
        </w:rPr>
        <w:t xml:space="preserve">Luigi Nicolais, </w:t>
      </w:r>
      <w:r w:rsidR="00C72CB4" w:rsidRPr="00C72CB4">
        <w:rPr>
          <w:rFonts w:eastAsia="Times New Roman" w:cstheme="minorHAnsi"/>
          <w:bCs/>
          <w:i/>
          <w:lang w:eastAsia="it-IT"/>
        </w:rPr>
        <w:t>Consigliere Scientifico SSIP, Università degli Studi “Federico II”</w:t>
      </w:r>
    </w:p>
    <w:p w:rsidR="0053682D" w:rsidRPr="00C72CB4" w:rsidRDefault="0053682D" w:rsidP="0053682D">
      <w:pPr>
        <w:spacing w:after="0" w:line="240" w:lineRule="auto"/>
        <w:ind w:left="851"/>
        <w:rPr>
          <w:rFonts w:cstheme="minorHAnsi"/>
          <w:i/>
        </w:rPr>
      </w:pPr>
      <w:r w:rsidRPr="00C72CB4">
        <w:rPr>
          <w:rFonts w:eastAsia="Times New Roman" w:cstheme="minorHAnsi"/>
          <w:b/>
          <w:bCs/>
          <w:i/>
          <w:lang w:eastAsia="it-IT"/>
        </w:rPr>
        <w:t>TBA,</w:t>
      </w:r>
      <w:r w:rsidRPr="00C72CB4">
        <w:rPr>
          <w:rFonts w:eastAsia="Times New Roman" w:cstheme="minorHAnsi"/>
          <w:b/>
          <w:bCs/>
          <w:lang w:eastAsia="it-IT"/>
        </w:rPr>
        <w:t xml:space="preserve"> </w:t>
      </w:r>
      <w:r w:rsidRPr="00C72CB4">
        <w:rPr>
          <w:rFonts w:cstheme="minorHAnsi"/>
          <w:i/>
        </w:rPr>
        <w:t>DII Aerospaziale, Università “Federico II”</w:t>
      </w:r>
    </w:p>
    <w:p w:rsidR="00256927" w:rsidRDefault="00256927" w:rsidP="00256927">
      <w:pPr>
        <w:pStyle w:val="Titolo2"/>
        <w:spacing w:before="0" w:beforeAutospacing="0" w:after="0" w:afterAutospacing="0"/>
        <w:ind w:left="851" w:hanging="850"/>
        <w:rPr>
          <w:b w:val="0"/>
          <w:sz w:val="22"/>
          <w:szCs w:val="22"/>
        </w:rPr>
      </w:pPr>
    </w:p>
    <w:p w:rsidR="00256927" w:rsidRPr="00544A0C" w:rsidRDefault="00256927" w:rsidP="00256927">
      <w:pPr>
        <w:pStyle w:val="Titolo2"/>
        <w:spacing w:before="0" w:beforeAutospacing="0" w:after="0" w:afterAutospacing="0"/>
        <w:ind w:left="851" w:hanging="850"/>
        <w:rPr>
          <w:b w:val="0"/>
          <w:sz w:val="22"/>
          <w:szCs w:val="22"/>
        </w:rPr>
      </w:pPr>
      <w:r w:rsidRPr="00544A0C">
        <w:rPr>
          <w:b w:val="0"/>
          <w:sz w:val="22"/>
          <w:szCs w:val="22"/>
        </w:rPr>
        <w:t>Per info ed iscrizioni:</w:t>
      </w:r>
    </w:p>
    <w:p w:rsidR="00256927" w:rsidRPr="006E189E" w:rsidRDefault="00256927" w:rsidP="00256927">
      <w:pPr>
        <w:pStyle w:val="Titolo2"/>
        <w:spacing w:before="0" w:beforeAutospacing="0" w:after="0" w:afterAutospacing="0"/>
        <w:ind w:left="851" w:hanging="850"/>
        <w:rPr>
          <w:sz w:val="22"/>
          <w:szCs w:val="22"/>
        </w:rPr>
      </w:pPr>
      <w:r w:rsidRPr="006E189E">
        <w:rPr>
          <w:sz w:val="22"/>
          <w:szCs w:val="22"/>
        </w:rPr>
        <w:t xml:space="preserve">Info: </w:t>
      </w:r>
    </w:p>
    <w:p w:rsidR="00256927" w:rsidRPr="00544A0C" w:rsidRDefault="009F1651" w:rsidP="00256927">
      <w:pPr>
        <w:pStyle w:val="Titolo2"/>
        <w:spacing w:before="0" w:beforeAutospacing="0" w:after="0" w:afterAutospacing="0"/>
        <w:ind w:left="851" w:hanging="850"/>
        <w:rPr>
          <w:b w:val="0"/>
          <w:sz w:val="22"/>
          <w:szCs w:val="22"/>
        </w:rPr>
      </w:pPr>
      <w:hyperlink r:id="rId10" w:history="1">
        <w:r w:rsidR="00256927" w:rsidRPr="00296A5D">
          <w:rPr>
            <w:rStyle w:val="Collegamentoipertestuale"/>
            <w:b w:val="0"/>
            <w:sz w:val="22"/>
            <w:szCs w:val="22"/>
          </w:rPr>
          <w:t>segreteria@aeropolis.it</w:t>
        </w:r>
      </w:hyperlink>
    </w:p>
    <w:p w:rsidR="00256927" w:rsidRPr="00544A0C" w:rsidRDefault="009F1651" w:rsidP="00256927">
      <w:pPr>
        <w:pStyle w:val="Titolo2"/>
        <w:spacing w:before="0" w:beforeAutospacing="0" w:after="0" w:afterAutospacing="0"/>
        <w:ind w:left="851" w:hanging="850"/>
        <w:rPr>
          <w:b w:val="0"/>
          <w:sz w:val="22"/>
          <w:szCs w:val="22"/>
        </w:rPr>
      </w:pPr>
      <w:hyperlink r:id="rId11" w:history="1">
        <w:r w:rsidR="00256927" w:rsidRPr="00296A5D">
          <w:rPr>
            <w:rStyle w:val="Collegamentoipertestuale"/>
            <w:b w:val="0"/>
            <w:sz w:val="22"/>
            <w:szCs w:val="22"/>
          </w:rPr>
          <w:t>napoli@euroavia.eu</w:t>
        </w:r>
      </w:hyperlink>
    </w:p>
    <w:p w:rsidR="00256927" w:rsidRDefault="00256927" w:rsidP="00256927">
      <w:pPr>
        <w:pStyle w:val="Normale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256927" w:rsidRPr="002344CD" w:rsidRDefault="00256927" w:rsidP="00FF2825">
      <w:pPr>
        <w:pStyle w:val="NormaleWeb"/>
        <w:shd w:val="clear" w:color="auto" w:fill="FFFFFF"/>
        <w:spacing w:before="0" w:beforeAutospacing="0" w:after="12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344CD">
        <w:rPr>
          <w:rFonts w:ascii="Calibri" w:hAnsi="Calibri" w:cs="Calibri"/>
          <w:b/>
          <w:color w:val="000000"/>
          <w:sz w:val="22"/>
          <w:szCs w:val="22"/>
        </w:rPr>
        <w:t>Iscrizioni on line:</w:t>
      </w:r>
    </w:p>
    <w:bookmarkEnd w:id="0"/>
    <w:p w:rsidR="006D20D5" w:rsidRDefault="009F1651" w:rsidP="006D20D5">
      <w:pPr>
        <w:pStyle w:val="NormaleWeb"/>
        <w:spacing w:before="0" w:beforeAutospacing="0" w:after="0" w:afterAutospacing="0"/>
      </w:pPr>
      <w:r>
        <w:fldChar w:fldCharType="begin"/>
      </w:r>
      <w:r w:rsidR="006D20D5">
        <w:instrText xml:space="preserve"> HYPERLINK "https://goo.gl/forms/7ep8ri5QN5sCJYWL2" \t "_blank" </w:instrText>
      </w:r>
      <w:r>
        <w:fldChar w:fldCharType="separate"/>
      </w:r>
      <w:r w:rsidR="006D20D5">
        <w:rPr>
          <w:rStyle w:val="Collegamentoipertestuale"/>
        </w:rPr>
        <w:t>https://goo.gl/forms/7ep8ri5QN5sCJYWL2</w:t>
      </w:r>
      <w:r>
        <w:fldChar w:fldCharType="end"/>
      </w:r>
    </w:p>
    <w:p w:rsidR="006D20D5" w:rsidRDefault="006D20D5" w:rsidP="006D20D5">
      <w:pPr>
        <w:pStyle w:val="NormaleWeb"/>
        <w:spacing w:before="0" w:beforeAutospacing="0" w:after="0" w:afterAutospacing="0"/>
      </w:pPr>
    </w:p>
    <w:p w:rsidR="0084402F" w:rsidRDefault="0084402F" w:rsidP="006D20D5">
      <w:pPr>
        <w:pStyle w:val="NormaleWeb"/>
        <w:shd w:val="clear" w:color="auto" w:fill="FFFFFF"/>
        <w:spacing w:before="0" w:beforeAutospacing="0" w:after="0" w:afterAutospacing="0"/>
      </w:pPr>
    </w:p>
    <w:sectPr w:rsidR="0084402F" w:rsidSect="00FB40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134" w:bottom="851" w:left="1134" w:header="709" w:footer="8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11" w:rsidRDefault="005D5C11" w:rsidP="002C2B42">
      <w:pPr>
        <w:spacing w:after="0" w:line="240" w:lineRule="auto"/>
      </w:pPr>
      <w:r>
        <w:separator/>
      </w:r>
    </w:p>
  </w:endnote>
  <w:endnote w:type="continuationSeparator" w:id="0">
    <w:p w:rsidR="005D5C11" w:rsidRDefault="005D5C11" w:rsidP="002C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72" w:rsidRDefault="00D427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72" w:rsidRDefault="00D42772" w:rsidP="00263545">
    <w:pPr>
      <w:pStyle w:val="Pidipagina"/>
      <w:ind w:left="-426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-257810</wp:posOffset>
          </wp:positionH>
          <wp:positionV relativeFrom="paragraph">
            <wp:posOffset>186055</wp:posOffset>
          </wp:positionV>
          <wp:extent cx="719455" cy="477520"/>
          <wp:effectExtent l="19050" t="0" r="4445" b="0"/>
          <wp:wrapNone/>
          <wp:docPr id="8" name="Immagine 44" descr="http://www.legacygopro.com/uploads/university/image/11/large_thumb_logo.pn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219C650-5B24-4CB8-9065-171077DCBF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4" descr="http://www.legacygopro.com/uploads/university/image/11/large_thumb_logo.pn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219C650-5B24-4CB8-9065-171077DCBFB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775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673D0">
      <w:t>Con il contributo di</w:t>
    </w:r>
    <w:r w:rsidR="00263545">
      <w:t>:</w:t>
    </w:r>
    <w:r w:rsidR="00532904" w:rsidRPr="00532904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           </w:t>
    </w:r>
    <w:r w:rsidRPr="00D42772">
      <w:rPr>
        <w:noProof/>
      </w:rPr>
      <w:t xml:space="preserve">  </w:t>
    </w:r>
    <w:r>
      <w:rPr>
        <w:noProof/>
      </w:rPr>
      <w:t xml:space="preserve">    </w:t>
    </w:r>
  </w:p>
  <w:p w:rsidR="00263545" w:rsidRDefault="00B52A8A" w:rsidP="00263545">
    <w:pPr>
      <w:pStyle w:val="Pidipagina"/>
      <w:ind w:left="-426"/>
    </w:pPr>
    <w:r>
      <w:rPr>
        <w:noProof/>
        <w:lang w:eastAsia="it-IT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2717723</wp:posOffset>
          </wp:positionH>
          <wp:positionV relativeFrom="paragraph">
            <wp:posOffset>110991</wp:posOffset>
          </wp:positionV>
          <wp:extent cx="1715165" cy="300251"/>
          <wp:effectExtent l="19050" t="0" r="0" b="0"/>
          <wp:wrapNone/>
          <wp:docPr id="5" name="Immagine 4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44EF9BC-63EA-4C6A-BA8D-01C04BCC54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44EF9BC-63EA-4C6A-BA8D-01C04BCC54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05" cy="300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margin">
            <wp:posOffset>1244600</wp:posOffset>
          </wp:positionH>
          <wp:positionV relativeFrom="paragraph">
            <wp:posOffset>74930</wp:posOffset>
          </wp:positionV>
          <wp:extent cx="1377950" cy="368300"/>
          <wp:effectExtent l="19050" t="19050" r="12700" b="12700"/>
          <wp:wrapNone/>
          <wp:docPr id="10" name="Immagine 12" descr="C:\Users\oscar_000\Dropbox\AEROPOLIS 17_09_13\Seminari Cultura Aeronautica\Seminari 2016\I Seminario 16_04_16\Logo Novotech.pn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0BC91C8-F46B-4BD5-89D6-10692482D84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2" descr="C:\Users\oscar_000\Dropbox\AEROPOLIS 17_09_13\Seminari Cultura Aeronautica\Seminari 2016\I Seminario 16_04_16\Logo Novotech.pn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0BC91C8-F46B-4BD5-89D6-10692482D844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368300"/>
                  </a:xfrm>
                  <a:prstGeom prst="rect">
                    <a:avLst/>
                  </a:prstGeom>
                  <a:solidFill>
                    <a:srgbClr val="02026A"/>
                  </a:solidFill>
                  <a:ln>
                    <a:solidFill>
                      <a:srgbClr val="0070C0"/>
                    </a:solidFill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14605</wp:posOffset>
          </wp:positionV>
          <wp:extent cx="478790" cy="429895"/>
          <wp:effectExtent l="19050" t="0" r="0" b="0"/>
          <wp:wrapNone/>
          <wp:docPr id="9" name="Picture 29" descr="Logo_DII_Specifica_Colori_Font_1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14C28A1-434F-48B4-A859-E39D5B0030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9" descr="Logo_DII_Specifica_Colori_Font_1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14C28A1-434F-48B4-A859-E39D5B0030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  <w:t xml:space="preserve">  </w:t>
    </w:r>
    <w:r w:rsidR="00D42772">
      <w:rPr>
        <w:noProof/>
      </w:rPr>
      <w:tab/>
    </w:r>
    <w:r>
      <w:rPr>
        <w:noProof/>
        <w:lang w:eastAsia="it-IT"/>
      </w:rPr>
      <w:t xml:space="preserve">  </w:t>
    </w:r>
    <w:r w:rsidR="00D42772">
      <w:rPr>
        <w:noProof/>
        <w:lang w:eastAsia="it-IT"/>
      </w:rPr>
      <w:drawing>
        <wp:inline distT="0" distB="0" distL="0" distR="0">
          <wp:extent cx="1550064" cy="409433"/>
          <wp:effectExtent l="19050" t="0" r="0" b="0"/>
          <wp:docPr id="14" name="Immagine 13" descr="logo_tecnam_testat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nam_testatina.gif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549504" cy="40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2772">
      <w:rPr>
        <w:noProof/>
      </w:rPr>
      <w:t xml:space="preserve">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72" w:rsidRDefault="00D427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11" w:rsidRDefault="005D5C11" w:rsidP="002C2B42">
      <w:pPr>
        <w:spacing w:after="0" w:line="240" w:lineRule="auto"/>
      </w:pPr>
      <w:r>
        <w:separator/>
      </w:r>
    </w:p>
  </w:footnote>
  <w:footnote w:type="continuationSeparator" w:id="0">
    <w:p w:rsidR="005D5C11" w:rsidRDefault="005D5C11" w:rsidP="002C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72" w:rsidRDefault="00D427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04" w:rsidRDefault="00532904">
    <w:pPr>
      <w:pStyle w:val="Intestazione"/>
    </w:pPr>
    <w:r w:rsidRPr="00532904">
      <w:rPr>
        <w:noProof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-225425</wp:posOffset>
          </wp:positionV>
          <wp:extent cx="1242695" cy="471805"/>
          <wp:effectExtent l="0" t="0" r="0" b="4445"/>
          <wp:wrapNone/>
          <wp:docPr id="38" name="Picture 9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532904">
      <w:rPr>
        <w:noProof/>
        <w:lang w:eastAsia="it-IT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posOffset>3219450</wp:posOffset>
          </wp:positionH>
          <wp:positionV relativeFrom="paragraph">
            <wp:posOffset>-283210</wp:posOffset>
          </wp:positionV>
          <wp:extent cx="1187450" cy="568325"/>
          <wp:effectExtent l="0" t="0" r="0" b="317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2904">
      <w:rPr>
        <w:noProof/>
        <w:lang w:eastAsia="it-IT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margin">
            <wp:posOffset>1457960</wp:posOffset>
          </wp:positionH>
          <wp:positionV relativeFrom="paragraph">
            <wp:posOffset>-353060</wp:posOffset>
          </wp:positionV>
          <wp:extent cx="1264920" cy="670560"/>
          <wp:effectExtent l="0" t="0" r="0" b="0"/>
          <wp:wrapNone/>
          <wp:docPr id="37" name="Immagine 37" descr="C:\Users\oscar\AppData\Local\Temp\Aeropolis-oktra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C:\Users\oscar\AppData\Local\Temp\Aeropolis-oktrasp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2904">
      <w:rPr>
        <w:noProof/>
        <w:lang w:eastAsia="it-IT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4761230</wp:posOffset>
          </wp:positionH>
          <wp:positionV relativeFrom="paragraph">
            <wp:posOffset>-189865</wp:posOffset>
          </wp:positionV>
          <wp:extent cx="1358900" cy="405130"/>
          <wp:effectExtent l="0" t="0" r="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uovo Logo EuroAvia Napoli 06_05_16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72" w:rsidRDefault="00D427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FF8"/>
    <w:multiLevelType w:val="hybridMultilevel"/>
    <w:tmpl w:val="A086D488"/>
    <w:lvl w:ilvl="0" w:tplc="FB547C3C">
      <w:start w:val="1"/>
      <w:numFmt w:val="upperLetter"/>
      <w:lvlText w:val="%1.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C62D70"/>
    <w:multiLevelType w:val="hybridMultilevel"/>
    <w:tmpl w:val="F3300F74"/>
    <w:lvl w:ilvl="0" w:tplc="7FFEB66C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FB0E53"/>
    <w:multiLevelType w:val="hybridMultilevel"/>
    <w:tmpl w:val="F094EDE6"/>
    <w:lvl w:ilvl="0" w:tplc="1710FFC0">
      <w:start w:val="1"/>
      <w:numFmt w:val="upperLetter"/>
      <w:lvlText w:val="%1."/>
      <w:lvlJc w:val="left"/>
      <w:pPr>
        <w:ind w:left="21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183011D"/>
    <w:multiLevelType w:val="hybridMultilevel"/>
    <w:tmpl w:val="C89A460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D1753"/>
    <w:multiLevelType w:val="hybridMultilevel"/>
    <w:tmpl w:val="546C4DCE"/>
    <w:lvl w:ilvl="0" w:tplc="84B80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0F2AE8"/>
    <w:multiLevelType w:val="hybridMultilevel"/>
    <w:tmpl w:val="A63E401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D76153D"/>
    <w:multiLevelType w:val="hybridMultilevel"/>
    <w:tmpl w:val="AA1ED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30C05"/>
    <w:multiLevelType w:val="hybridMultilevel"/>
    <w:tmpl w:val="D7AC99FC"/>
    <w:lvl w:ilvl="0" w:tplc="7FFEB66C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4372F73"/>
    <w:multiLevelType w:val="hybridMultilevel"/>
    <w:tmpl w:val="AEE4000A"/>
    <w:lvl w:ilvl="0" w:tplc="0EEA71EA">
      <w:start w:val="9"/>
      <w:numFmt w:val="bullet"/>
      <w:lvlText w:val="–"/>
      <w:lvlJc w:val="left"/>
      <w:pPr>
        <w:ind w:left="14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4A682D93"/>
    <w:multiLevelType w:val="hybridMultilevel"/>
    <w:tmpl w:val="EB70CE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80089"/>
    <w:multiLevelType w:val="hybridMultilevel"/>
    <w:tmpl w:val="597424D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62D837B8"/>
    <w:multiLevelType w:val="hybridMultilevel"/>
    <w:tmpl w:val="383A91CC"/>
    <w:lvl w:ilvl="0" w:tplc="9D0094BA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42365F9"/>
    <w:multiLevelType w:val="hybridMultilevel"/>
    <w:tmpl w:val="0D888FC4"/>
    <w:lvl w:ilvl="0" w:tplc="D646B778">
      <w:start w:val="1"/>
      <w:numFmt w:val="upperLetter"/>
      <w:lvlText w:val="%1.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45B52FC"/>
    <w:multiLevelType w:val="hybridMultilevel"/>
    <w:tmpl w:val="4FF27FF2"/>
    <w:lvl w:ilvl="0" w:tplc="0AEA0954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9E67477"/>
    <w:multiLevelType w:val="hybridMultilevel"/>
    <w:tmpl w:val="9404EEBA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2D242F7"/>
    <w:multiLevelType w:val="hybridMultilevel"/>
    <w:tmpl w:val="236EAA5A"/>
    <w:lvl w:ilvl="0" w:tplc="A36AB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C0D42"/>
    <w:multiLevelType w:val="hybridMultilevel"/>
    <w:tmpl w:val="7B6406CC"/>
    <w:lvl w:ilvl="0" w:tplc="BE323B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F4594"/>
    <w:multiLevelType w:val="hybridMultilevel"/>
    <w:tmpl w:val="33663DB4"/>
    <w:lvl w:ilvl="0" w:tplc="44A6F5A4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1"/>
  </w:num>
  <w:num w:numId="5">
    <w:abstractNumId w:val="17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16"/>
  </w:num>
  <w:num w:numId="13">
    <w:abstractNumId w:val="15"/>
  </w:num>
  <w:num w:numId="14">
    <w:abstractNumId w:val="3"/>
  </w:num>
  <w:num w:numId="15">
    <w:abstractNumId w:val="5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06AF3"/>
    <w:rsid w:val="0000060D"/>
    <w:rsid w:val="00000C13"/>
    <w:rsid w:val="0000450A"/>
    <w:rsid w:val="0000770C"/>
    <w:rsid w:val="00010384"/>
    <w:rsid w:val="00010947"/>
    <w:rsid w:val="00015E6C"/>
    <w:rsid w:val="00016766"/>
    <w:rsid w:val="00016B5C"/>
    <w:rsid w:val="00017D0F"/>
    <w:rsid w:val="00022B54"/>
    <w:rsid w:val="00023153"/>
    <w:rsid w:val="00025D17"/>
    <w:rsid w:val="000265F2"/>
    <w:rsid w:val="000269EA"/>
    <w:rsid w:val="000308B7"/>
    <w:rsid w:val="00031E5C"/>
    <w:rsid w:val="00032BB2"/>
    <w:rsid w:val="00032EAB"/>
    <w:rsid w:val="00034C0D"/>
    <w:rsid w:val="00035EA3"/>
    <w:rsid w:val="00037080"/>
    <w:rsid w:val="000407DB"/>
    <w:rsid w:val="0004381D"/>
    <w:rsid w:val="00045BDF"/>
    <w:rsid w:val="000539B2"/>
    <w:rsid w:val="000552C3"/>
    <w:rsid w:val="00055C7E"/>
    <w:rsid w:val="00056526"/>
    <w:rsid w:val="00066781"/>
    <w:rsid w:val="00066A15"/>
    <w:rsid w:val="00067238"/>
    <w:rsid w:val="00067EF4"/>
    <w:rsid w:val="00070633"/>
    <w:rsid w:val="000721BF"/>
    <w:rsid w:val="00073088"/>
    <w:rsid w:val="0007457B"/>
    <w:rsid w:val="00077714"/>
    <w:rsid w:val="00081740"/>
    <w:rsid w:val="000844C9"/>
    <w:rsid w:val="0008483E"/>
    <w:rsid w:val="00090675"/>
    <w:rsid w:val="00091472"/>
    <w:rsid w:val="00092AEB"/>
    <w:rsid w:val="000935BE"/>
    <w:rsid w:val="00094B14"/>
    <w:rsid w:val="00095048"/>
    <w:rsid w:val="00095278"/>
    <w:rsid w:val="000972A1"/>
    <w:rsid w:val="000A2C78"/>
    <w:rsid w:val="000A64ED"/>
    <w:rsid w:val="000B3D9D"/>
    <w:rsid w:val="000B5826"/>
    <w:rsid w:val="000C16C1"/>
    <w:rsid w:val="000C424D"/>
    <w:rsid w:val="000E0DC3"/>
    <w:rsid w:val="000E10FC"/>
    <w:rsid w:val="000E2B2E"/>
    <w:rsid w:val="000E3619"/>
    <w:rsid w:val="000E454C"/>
    <w:rsid w:val="000E7FAB"/>
    <w:rsid w:val="000F3563"/>
    <w:rsid w:val="000F411C"/>
    <w:rsid w:val="000F7923"/>
    <w:rsid w:val="00100A65"/>
    <w:rsid w:val="00101586"/>
    <w:rsid w:val="001034FB"/>
    <w:rsid w:val="00105790"/>
    <w:rsid w:val="00107B2A"/>
    <w:rsid w:val="00110330"/>
    <w:rsid w:val="00111AAB"/>
    <w:rsid w:val="00112344"/>
    <w:rsid w:val="00124EFD"/>
    <w:rsid w:val="001259D5"/>
    <w:rsid w:val="001276B1"/>
    <w:rsid w:val="00127DAF"/>
    <w:rsid w:val="00131187"/>
    <w:rsid w:val="0013303C"/>
    <w:rsid w:val="00134284"/>
    <w:rsid w:val="001356CE"/>
    <w:rsid w:val="00135BC2"/>
    <w:rsid w:val="001400ED"/>
    <w:rsid w:val="00143A16"/>
    <w:rsid w:val="00143A84"/>
    <w:rsid w:val="001443A4"/>
    <w:rsid w:val="00147251"/>
    <w:rsid w:val="00150345"/>
    <w:rsid w:val="00151483"/>
    <w:rsid w:val="0016328F"/>
    <w:rsid w:val="00165CC2"/>
    <w:rsid w:val="001666E8"/>
    <w:rsid w:val="00166A00"/>
    <w:rsid w:val="00166A51"/>
    <w:rsid w:val="00166F55"/>
    <w:rsid w:val="00172FFF"/>
    <w:rsid w:val="0018287C"/>
    <w:rsid w:val="001917D2"/>
    <w:rsid w:val="0019458B"/>
    <w:rsid w:val="001A47E0"/>
    <w:rsid w:val="001A5157"/>
    <w:rsid w:val="001A68C7"/>
    <w:rsid w:val="001B0059"/>
    <w:rsid w:val="001B29E8"/>
    <w:rsid w:val="001B3E6C"/>
    <w:rsid w:val="001B71A1"/>
    <w:rsid w:val="001C1C21"/>
    <w:rsid w:val="001C3ABE"/>
    <w:rsid w:val="001D3CE4"/>
    <w:rsid w:val="001E00D6"/>
    <w:rsid w:val="001E24DF"/>
    <w:rsid w:val="001E6FF7"/>
    <w:rsid w:val="001E7119"/>
    <w:rsid w:val="001E79A5"/>
    <w:rsid w:val="001F532D"/>
    <w:rsid w:val="0020007F"/>
    <w:rsid w:val="0020079E"/>
    <w:rsid w:val="00205A0A"/>
    <w:rsid w:val="00212752"/>
    <w:rsid w:val="002140CF"/>
    <w:rsid w:val="0021583F"/>
    <w:rsid w:val="00216F9F"/>
    <w:rsid w:val="00217335"/>
    <w:rsid w:val="002244AC"/>
    <w:rsid w:val="00224A1E"/>
    <w:rsid w:val="002250E3"/>
    <w:rsid w:val="002267B3"/>
    <w:rsid w:val="00230348"/>
    <w:rsid w:val="00230F72"/>
    <w:rsid w:val="00233C5D"/>
    <w:rsid w:val="00233E3B"/>
    <w:rsid w:val="002344CD"/>
    <w:rsid w:val="002367F3"/>
    <w:rsid w:val="00241073"/>
    <w:rsid w:val="00243F00"/>
    <w:rsid w:val="00247799"/>
    <w:rsid w:val="00247886"/>
    <w:rsid w:val="00250653"/>
    <w:rsid w:val="00251C3A"/>
    <w:rsid w:val="00252E51"/>
    <w:rsid w:val="0025404E"/>
    <w:rsid w:val="00254628"/>
    <w:rsid w:val="00256927"/>
    <w:rsid w:val="00260E96"/>
    <w:rsid w:val="00263545"/>
    <w:rsid w:val="002712A5"/>
    <w:rsid w:val="00280EB9"/>
    <w:rsid w:val="00281A08"/>
    <w:rsid w:val="00283C55"/>
    <w:rsid w:val="002847C2"/>
    <w:rsid w:val="00296CC7"/>
    <w:rsid w:val="002A19E5"/>
    <w:rsid w:val="002A2BDF"/>
    <w:rsid w:val="002A2E7D"/>
    <w:rsid w:val="002A36D0"/>
    <w:rsid w:val="002A6514"/>
    <w:rsid w:val="002B237D"/>
    <w:rsid w:val="002B632C"/>
    <w:rsid w:val="002B7839"/>
    <w:rsid w:val="002C2B42"/>
    <w:rsid w:val="002C67AA"/>
    <w:rsid w:val="002C6E85"/>
    <w:rsid w:val="002D0179"/>
    <w:rsid w:val="002D0706"/>
    <w:rsid w:val="002D082A"/>
    <w:rsid w:val="002D0A17"/>
    <w:rsid w:val="002D6286"/>
    <w:rsid w:val="002D6A19"/>
    <w:rsid w:val="002D78DF"/>
    <w:rsid w:val="002E113B"/>
    <w:rsid w:val="002E181A"/>
    <w:rsid w:val="002E1917"/>
    <w:rsid w:val="002E2F3D"/>
    <w:rsid w:val="002E3013"/>
    <w:rsid w:val="002E6FD5"/>
    <w:rsid w:val="002E77F4"/>
    <w:rsid w:val="002F0708"/>
    <w:rsid w:val="002F4D38"/>
    <w:rsid w:val="00300C41"/>
    <w:rsid w:val="003028ED"/>
    <w:rsid w:val="0030340C"/>
    <w:rsid w:val="0031140B"/>
    <w:rsid w:val="00311451"/>
    <w:rsid w:val="00311593"/>
    <w:rsid w:val="0031412C"/>
    <w:rsid w:val="00323850"/>
    <w:rsid w:val="00324499"/>
    <w:rsid w:val="003245E2"/>
    <w:rsid w:val="003258AB"/>
    <w:rsid w:val="00331BBA"/>
    <w:rsid w:val="0034060F"/>
    <w:rsid w:val="00342338"/>
    <w:rsid w:val="00344593"/>
    <w:rsid w:val="00345A1B"/>
    <w:rsid w:val="00345C1E"/>
    <w:rsid w:val="00346E19"/>
    <w:rsid w:val="003503A3"/>
    <w:rsid w:val="00351CF6"/>
    <w:rsid w:val="00352DC0"/>
    <w:rsid w:val="00357034"/>
    <w:rsid w:val="00357650"/>
    <w:rsid w:val="003579DA"/>
    <w:rsid w:val="00362702"/>
    <w:rsid w:val="00362F74"/>
    <w:rsid w:val="00364682"/>
    <w:rsid w:val="003650AC"/>
    <w:rsid w:val="003663F9"/>
    <w:rsid w:val="00367254"/>
    <w:rsid w:val="003702E8"/>
    <w:rsid w:val="00371257"/>
    <w:rsid w:val="0037496A"/>
    <w:rsid w:val="00374EEC"/>
    <w:rsid w:val="00375265"/>
    <w:rsid w:val="00387D61"/>
    <w:rsid w:val="0039002E"/>
    <w:rsid w:val="003942E1"/>
    <w:rsid w:val="00395413"/>
    <w:rsid w:val="003A10AF"/>
    <w:rsid w:val="003A2B81"/>
    <w:rsid w:val="003B0919"/>
    <w:rsid w:val="003B2133"/>
    <w:rsid w:val="003C1F64"/>
    <w:rsid w:val="003D1D76"/>
    <w:rsid w:val="003D39CB"/>
    <w:rsid w:val="003D4987"/>
    <w:rsid w:val="003D6CCB"/>
    <w:rsid w:val="003E4449"/>
    <w:rsid w:val="003E4817"/>
    <w:rsid w:val="003E72FA"/>
    <w:rsid w:val="003F4109"/>
    <w:rsid w:val="00400006"/>
    <w:rsid w:val="004016B4"/>
    <w:rsid w:val="004036B5"/>
    <w:rsid w:val="0040436E"/>
    <w:rsid w:val="00406F51"/>
    <w:rsid w:val="00406F8E"/>
    <w:rsid w:val="004143F9"/>
    <w:rsid w:val="00414BA6"/>
    <w:rsid w:val="00416F0C"/>
    <w:rsid w:val="004209D0"/>
    <w:rsid w:val="00420D03"/>
    <w:rsid w:val="00425CC5"/>
    <w:rsid w:val="00432273"/>
    <w:rsid w:val="00432673"/>
    <w:rsid w:val="00434909"/>
    <w:rsid w:val="00435EE2"/>
    <w:rsid w:val="00440090"/>
    <w:rsid w:val="00445E44"/>
    <w:rsid w:val="00446232"/>
    <w:rsid w:val="00447D2D"/>
    <w:rsid w:val="00451103"/>
    <w:rsid w:val="004526E2"/>
    <w:rsid w:val="0045461E"/>
    <w:rsid w:val="00456238"/>
    <w:rsid w:val="00457585"/>
    <w:rsid w:val="0046077A"/>
    <w:rsid w:val="00461630"/>
    <w:rsid w:val="00462E28"/>
    <w:rsid w:val="0047058B"/>
    <w:rsid w:val="004722A6"/>
    <w:rsid w:val="00472975"/>
    <w:rsid w:val="00475588"/>
    <w:rsid w:val="00482D29"/>
    <w:rsid w:val="00483C08"/>
    <w:rsid w:val="004844E6"/>
    <w:rsid w:val="00484C35"/>
    <w:rsid w:val="00487A7C"/>
    <w:rsid w:val="004910EC"/>
    <w:rsid w:val="00492219"/>
    <w:rsid w:val="00493F10"/>
    <w:rsid w:val="004A227F"/>
    <w:rsid w:val="004A7D2C"/>
    <w:rsid w:val="004B4824"/>
    <w:rsid w:val="004B4DD9"/>
    <w:rsid w:val="004B60AA"/>
    <w:rsid w:val="004B6309"/>
    <w:rsid w:val="004B7CD7"/>
    <w:rsid w:val="004C1DD5"/>
    <w:rsid w:val="004C3C85"/>
    <w:rsid w:val="004C72D5"/>
    <w:rsid w:val="004D6AF7"/>
    <w:rsid w:val="004D6C07"/>
    <w:rsid w:val="004E4D0F"/>
    <w:rsid w:val="004E682D"/>
    <w:rsid w:val="004F0AE5"/>
    <w:rsid w:val="004F57A1"/>
    <w:rsid w:val="00500106"/>
    <w:rsid w:val="0050122A"/>
    <w:rsid w:val="00501CA6"/>
    <w:rsid w:val="00503209"/>
    <w:rsid w:val="00512596"/>
    <w:rsid w:val="005129A6"/>
    <w:rsid w:val="00512F24"/>
    <w:rsid w:val="00514BC6"/>
    <w:rsid w:val="00532904"/>
    <w:rsid w:val="00535A09"/>
    <w:rsid w:val="0053682D"/>
    <w:rsid w:val="00540C6E"/>
    <w:rsid w:val="00542CCC"/>
    <w:rsid w:val="00544A0C"/>
    <w:rsid w:val="00550EB8"/>
    <w:rsid w:val="005552AA"/>
    <w:rsid w:val="00556806"/>
    <w:rsid w:val="00561277"/>
    <w:rsid w:val="00561E15"/>
    <w:rsid w:val="005648E5"/>
    <w:rsid w:val="005727E1"/>
    <w:rsid w:val="00581736"/>
    <w:rsid w:val="00582C90"/>
    <w:rsid w:val="00587107"/>
    <w:rsid w:val="00591FE5"/>
    <w:rsid w:val="00592B9D"/>
    <w:rsid w:val="005942F9"/>
    <w:rsid w:val="005963E6"/>
    <w:rsid w:val="00596729"/>
    <w:rsid w:val="005A32A7"/>
    <w:rsid w:val="005B10A2"/>
    <w:rsid w:val="005C2762"/>
    <w:rsid w:val="005C2A27"/>
    <w:rsid w:val="005C5D2E"/>
    <w:rsid w:val="005C643C"/>
    <w:rsid w:val="005D1B20"/>
    <w:rsid w:val="005D1C1A"/>
    <w:rsid w:val="005D5C11"/>
    <w:rsid w:val="005D5F21"/>
    <w:rsid w:val="005E13FC"/>
    <w:rsid w:val="005F0BB2"/>
    <w:rsid w:val="005F3DF4"/>
    <w:rsid w:val="005F5220"/>
    <w:rsid w:val="005F730B"/>
    <w:rsid w:val="005F7364"/>
    <w:rsid w:val="005F7EC3"/>
    <w:rsid w:val="0060070F"/>
    <w:rsid w:val="00606AB9"/>
    <w:rsid w:val="006127AB"/>
    <w:rsid w:val="00614481"/>
    <w:rsid w:val="00621A04"/>
    <w:rsid w:val="006260AF"/>
    <w:rsid w:val="00626E45"/>
    <w:rsid w:val="00627976"/>
    <w:rsid w:val="00630AEF"/>
    <w:rsid w:val="00630D64"/>
    <w:rsid w:val="0063106D"/>
    <w:rsid w:val="0064096A"/>
    <w:rsid w:val="0064538A"/>
    <w:rsid w:val="006461A0"/>
    <w:rsid w:val="00647A6B"/>
    <w:rsid w:val="00650211"/>
    <w:rsid w:val="00655A2E"/>
    <w:rsid w:val="00656C34"/>
    <w:rsid w:val="006578E3"/>
    <w:rsid w:val="00657E90"/>
    <w:rsid w:val="00661049"/>
    <w:rsid w:val="00661129"/>
    <w:rsid w:val="00665A5B"/>
    <w:rsid w:val="0066670F"/>
    <w:rsid w:val="006672DC"/>
    <w:rsid w:val="006673D0"/>
    <w:rsid w:val="00672333"/>
    <w:rsid w:val="0068132F"/>
    <w:rsid w:val="00682979"/>
    <w:rsid w:val="00682D6D"/>
    <w:rsid w:val="00684315"/>
    <w:rsid w:val="00685803"/>
    <w:rsid w:val="006908E5"/>
    <w:rsid w:val="006A199D"/>
    <w:rsid w:val="006A25B9"/>
    <w:rsid w:val="006A590B"/>
    <w:rsid w:val="006B025F"/>
    <w:rsid w:val="006B0665"/>
    <w:rsid w:val="006B0D42"/>
    <w:rsid w:val="006B3FE9"/>
    <w:rsid w:val="006B4126"/>
    <w:rsid w:val="006B7A4D"/>
    <w:rsid w:val="006C18CE"/>
    <w:rsid w:val="006D1FAB"/>
    <w:rsid w:val="006D20D5"/>
    <w:rsid w:val="006D26FD"/>
    <w:rsid w:val="006D40C4"/>
    <w:rsid w:val="006D4D09"/>
    <w:rsid w:val="006E189E"/>
    <w:rsid w:val="006E1B08"/>
    <w:rsid w:val="006E28E7"/>
    <w:rsid w:val="006E7D55"/>
    <w:rsid w:val="006F3708"/>
    <w:rsid w:val="006F3F3E"/>
    <w:rsid w:val="0070111B"/>
    <w:rsid w:val="00702990"/>
    <w:rsid w:val="00703743"/>
    <w:rsid w:val="00705840"/>
    <w:rsid w:val="0070709E"/>
    <w:rsid w:val="00710236"/>
    <w:rsid w:val="00711DF0"/>
    <w:rsid w:val="00711FBD"/>
    <w:rsid w:val="00714A63"/>
    <w:rsid w:val="00717F7A"/>
    <w:rsid w:val="00721FA1"/>
    <w:rsid w:val="00727289"/>
    <w:rsid w:val="00732E13"/>
    <w:rsid w:val="00735BAE"/>
    <w:rsid w:val="00743B1E"/>
    <w:rsid w:val="007472EC"/>
    <w:rsid w:val="007479DC"/>
    <w:rsid w:val="007545EE"/>
    <w:rsid w:val="007572D1"/>
    <w:rsid w:val="00765866"/>
    <w:rsid w:val="007718AC"/>
    <w:rsid w:val="007738AE"/>
    <w:rsid w:val="00774EDB"/>
    <w:rsid w:val="00775B2D"/>
    <w:rsid w:val="00790EAB"/>
    <w:rsid w:val="007914C8"/>
    <w:rsid w:val="00792957"/>
    <w:rsid w:val="0079620F"/>
    <w:rsid w:val="007971BB"/>
    <w:rsid w:val="007973ED"/>
    <w:rsid w:val="007A289D"/>
    <w:rsid w:val="007A33FC"/>
    <w:rsid w:val="007A7850"/>
    <w:rsid w:val="007B39EF"/>
    <w:rsid w:val="007B4CFF"/>
    <w:rsid w:val="007B6B09"/>
    <w:rsid w:val="007B7EC2"/>
    <w:rsid w:val="007C455B"/>
    <w:rsid w:val="007C50BE"/>
    <w:rsid w:val="007D0257"/>
    <w:rsid w:val="007D0A27"/>
    <w:rsid w:val="007D0D04"/>
    <w:rsid w:val="007D3366"/>
    <w:rsid w:val="007D3DD8"/>
    <w:rsid w:val="007D6F36"/>
    <w:rsid w:val="007E5874"/>
    <w:rsid w:val="007E61BD"/>
    <w:rsid w:val="007E6B59"/>
    <w:rsid w:val="007F1945"/>
    <w:rsid w:val="007F51C4"/>
    <w:rsid w:val="007F6BA6"/>
    <w:rsid w:val="0080207C"/>
    <w:rsid w:val="0080338C"/>
    <w:rsid w:val="00812464"/>
    <w:rsid w:val="00812C34"/>
    <w:rsid w:val="008139C5"/>
    <w:rsid w:val="0081637C"/>
    <w:rsid w:val="00816F17"/>
    <w:rsid w:val="0082573A"/>
    <w:rsid w:val="008358ED"/>
    <w:rsid w:val="0084402F"/>
    <w:rsid w:val="008458BE"/>
    <w:rsid w:val="00846FAE"/>
    <w:rsid w:val="008515D9"/>
    <w:rsid w:val="00853F01"/>
    <w:rsid w:val="0086138D"/>
    <w:rsid w:val="008657A9"/>
    <w:rsid w:val="00867982"/>
    <w:rsid w:val="00871888"/>
    <w:rsid w:val="00871CF4"/>
    <w:rsid w:val="008721B2"/>
    <w:rsid w:val="008728D7"/>
    <w:rsid w:val="00877701"/>
    <w:rsid w:val="00884E85"/>
    <w:rsid w:val="00884FB8"/>
    <w:rsid w:val="00887328"/>
    <w:rsid w:val="008944B7"/>
    <w:rsid w:val="00896C41"/>
    <w:rsid w:val="008A12CD"/>
    <w:rsid w:val="008A1A63"/>
    <w:rsid w:val="008A2694"/>
    <w:rsid w:val="008B38E6"/>
    <w:rsid w:val="008B79DA"/>
    <w:rsid w:val="008C4661"/>
    <w:rsid w:val="008C4B31"/>
    <w:rsid w:val="008D06E7"/>
    <w:rsid w:val="008D46BB"/>
    <w:rsid w:val="008D6671"/>
    <w:rsid w:val="008D71D9"/>
    <w:rsid w:val="008D7791"/>
    <w:rsid w:val="008E608A"/>
    <w:rsid w:val="008F5F65"/>
    <w:rsid w:val="008F6144"/>
    <w:rsid w:val="008F7507"/>
    <w:rsid w:val="00901FEE"/>
    <w:rsid w:val="00906DC6"/>
    <w:rsid w:val="0090727B"/>
    <w:rsid w:val="009105D7"/>
    <w:rsid w:val="009208EF"/>
    <w:rsid w:val="0092106B"/>
    <w:rsid w:val="009239F2"/>
    <w:rsid w:val="00924DEA"/>
    <w:rsid w:val="00924EAF"/>
    <w:rsid w:val="00932D4D"/>
    <w:rsid w:val="009336C0"/>
    <w:rsid w:val="0094042B"/>
    <w:rsid w:val="00943405"/>
    <w:rsid w:val="0094541F"/>
    <w:rsid w:val="0094764E"/>
    <w:rsid w:val="00947900"/>
    <w:rsid w:val="00950DC5"/>
    <w:rsid w:val="00952AF4"/>
    <w:rsid w:val="00953D46"/>
    <w:rsid w:val="0096105C"/>
    <w:rsid w:val="009611D9"/>
    <w:rsid w:val="00961FAB"/>
    <w:rsid w:val="00963DBA"/>
    <w:rsid w:val="009703A5"/>
    <w:rsid w:val="009733A9"/>
    <w:rsid w:val="0098072B"/>
    <w:rsid w:val="009827E4"/>
    <w:rsid w:val="00985469"/>
    <w:rsid w:val="0098573A"/>
    <w:rsid w:val="00987D6B"/>
    <w:rsid w:val="00991228"/>
    <w:rsid w:val="009932CF"/>
    <w:rsid w:val="00994933"/>
    <w:rsid w:val="00996A66"/>
    <w:rsid w:val="009A3437"/>
    <w:rsid w:val="009A3F1D"/>
    <w:rsid w:val="009A7944"/>
    <w:rsid w:val="009A7F7F"/>
    <w:rsid w:val="009B2A4C"/>
    <w:rsid w:val="009B2A7C"/>
    <w:rsid w:val="009B57FD"/>
    <w:rsid w:val="009B5A95"/>
    <w:rsid w:val="009B6CDE"/>
    <w:rsid w:val="009C177E"/>
    <w:rsid w:val="009C42B1"/>
    <w:rsid w:val="009C7269"/>
    <w:rsid w:val="009D3361"/>
    <w:rsid w:val="009D383B"/>
    <w:rsid w:val="009D5389"/>
    <w:rsid w:val="009D56ED"/>
    <w:rsid w:val="009D6B7A"/>
    <w:rsid w:val="009D7BE9"/>
    <w:rsid w:val="009E6A4E"/>
    <w:rsid w:val="009F1651"/>
    <w:rsid w:val="009F3324"/>
    <w:rsid w:val="009F4464"/>
    <w:rsid w:val="009F4630"/>
    <w:rsid w:val="009F6293"/>
    <w:rsid w:val="009F640F"/>
    <w:rsid w:val="00A00D74"/>
    <w:rsid w:val="00A067FF"/>
    <w:rsid w:val="00A07F2E"/>
    <w:rsid w:val="00A11B16"/>
    <w:rsid w:val="00A14A47"/>
    <w:rsid w:val="00A17808"/>
    <w:rsid w:val="00A214E5"/>
    <w:rsid w:val="00A219B6"/>
    <w:rsid w:val="00A25898"/>
    <w:rsid w:val="00A2615A"/>
    <w:rsid w:val="00A2627E"/>
    <w:rsid w:val="00A27578"/>
    <w:rsid w:val="00A27728"/>
    <w:rsid w:val="00A30FC6"/>
    <w:rsid w:val="00A31AD4"/>
    <w:rsid w:val="00A31F53"/>
    <w:rsid w:val="00A35219"/>
    <w:rsid w:val="00A378CD"/>
    <w:rsid w:val="00A433BB"/>
    <w:rsid w:val="00A50B74"/>
    <w:rsid w:val="00A518FE"/>
    <w:rsid w:val="00A52B37"/>
    <w:rsid w:val="00A5326D"/>
    <w:rsid w:val="00A5486C"/>
    <w:rsid w:val="00A559E8"/>
    <w:rsid w:val="00A575BD"/>
    <w:rsid w:val="00A60563"/>
    <w:rsid w:val="00A66D56"/>
    <w:rsid w:val="00A709E7"/>
    <w:rsid w:val="00A70AA1"/>
    <w:rsid w:val="00A72372"/>
    <w:rsid w:val="00A75865"/>
    <w:rsid w:val="00A75D86"/>
    <w:rsid w:val="00A77224"/>
    <w:rsid w:val="00A9156A"/>
    <w:rsid w:val="00A92D01"/>
    <w:rsid w:val="00A94802"/>
    <w:rsid w:val="00A970F7"/>
    <w:rsid w:val="00AA074B"/>
    <w:rsid w:val="00AA414A"/>
    <w:rsid w:val="00AA486B"/>
    <w:rsid w:val="00AB052C"/>
    <w:rsid w:val="00AB0C5B"/>
    <w:rsid w:val="00AC6EA5"/>
    <w:rsid w:val="00AD3792"/>
    <w:rsid w:val="00AF1801"/>
    <w:rsid w:val="00AF5165"/>
    <w:rsid w:val="00AF75DC"/>
    <w:rsid w:val="00B062D5"/>
    <w:rsid w:val="00B16675"/>
    <w:rsid w:val="00B17A2E"/>
    <w:rsid w:val="00B203CA"/>
    <w:rsid w:val="00B21683"/>
    <w:rsid w:val="00B21713"/>
    <w:rsid w:val="00B24FE1"/>
    <w:rsid w:val="00B310DD"/>
    <w:rsid w:val="00B33676"/>
    <w:rsid w:val="00B41889"/>
    <w:rsid w:val="00B42208"/>
    <w:rsid w:val="00B478BF"/>
    <w:rsid w:val="00B52A8A"/>
    <w:rsid w:val="00B56EC0"/>
    <w:rsid w:val="00B573D9"/>
    <w:rsid w:val="00B613D2"/>
    <w:rsid w:val="00B61E6C"/>
    <w:rsid w:val="00B7274B"/>
    <w:rsid w:val="00B728DF"/>
    <w:rsid w:val="00B729CC"/>
    <w:rsid w:val="00B7636C"/>
    <w:rsid w:val="00B777D1"/>
    <w:rsid w:val="00B81592"/>
    <w:rsid w:val="00B854C7"/>
    <w:rsid w:val="00B85A8F"/>
    <w:rsid w:val="00B86F13"/>
    <w:rsid w:val="00B876BC"/>
    <w:rsid w:val="00B87AAE"/>
    <w:rsid w:val="00B93C52"/>
    <w:rsid w:val="00B94E05"/>
    <w:rsid w:val="00B962AB"/>
    <w:rsid w:val="00B97BE7"/>
    <w:rsid w:val="00BA5586"/>
    <w:rsid w:val="00BA5931"/>
    <w:rsid w:val="00BA6E81"/>
    <w:rsid w:val="00BB0AF9"/>
    <w:rsid w:val="00BB1EA8"/>
    <w:rsid w:val="00BB2381"/>
    <w:rsid w:val="00BB3A8C"/>
    <w:rsid w:val="00BC17F8"/>
    <w:rsid w:val="00BC44FA"/>
    <w:rsid w:val="00BD373C"/>
    <w:rsid w:val="00BD478F"/>
    <w:rsid w:val="00BD5CB6"/>
    <w:rsid w:val="00BD73CB"/>
    <w:rsid w:val="00BE26AD"/>
    <w:rsid w:val="00BE2D5E"/>
    <w:rsid w:val="00BE3738"/>
    <w:rsid w:val="00BF494C"/>
    <w:rsid w:val="00BF6D07"/>
    <w:rsid w:val="00C01B3C"/>
    <w:rsid w:val="00C03193"/>
    <w:rsid w:val="00C052F7"/>
    <w:rsid w:val="00C07273"/>
    <w:rsid w:val="00C14939"/>
    <w:rsid w:val="00C1658B"/>
    <w:rsid w:val="00C256DD"/>
    <w:rsid w:val="00C259F0"/>
    <w:rsid w:val="00C2605D"/>
    <w:rsid w:val="00C26383"/>
    <w:rsid w:val="00C26C90"/>
    <w:rsid w:val="00C31EDD"/>
    <w:rsid w:val="00C33997"/>
    <w:rsid w:val="00C3443A"/>
    <w:rsid w:val="00C35006"/>
    <w:rsid w:val="00C40F77"/>
    <w:rsid w:val="00C45BF8"/>
    <w:rsid w:val="00C47878"/>
    <w:rsid w:val="00C5049F"/>
    <w:rsid w:val="00C50E47"/>
    <w:rsid w:val="00C54034"/>
    <w:rsid w:val="00C5574A"/>
    <w:rsid w:val="00C72CB4"/>
    <w:rsid w:val="00C80614"/>
    <w:rsid w:val="00C80A6F"/>
    <w:rsid w:val="00C8299B"/>
    <w:rsid w:val="00C8591B"/>
    <w:rsid w:val="00C87272"/>
    <w:rsid w:val="00C9233C"/>
    <w:rsid w:val="00C92D0D"/>
    <w:rsid w:val="00C94F13"/>
    <w:rsid w:val="00C95B36"/>
    <w:rsid w:val="00C978BF"/>
    <w:rsid w:val="00CA23FE"/>
    <w:rsid w:val="00CA5586"/>
    <w:rsid w:val="00CB0D0E"/>
    <w:rsid w:val="00CB5FD8"/>
    <w:rsid w:val="00CC0867"/>
    <w:rsid w:val="00CC1A55"/>
    <w:rsid w:val="00CC22BD"/>
    <w:rsid w:val="00CC3838"/>
    <w:rsid w:val="00CD5294"/>
    <w:rsid w:val="00CD6792"/>
    <w:rsid w:val="00CE0C1A"/>
    <w:rsid w:val="00CE2C9E"/>
    <w:rsid w:val="00CE45D6"/>
    <w:rsid w:val="00CF4AD2"/>
    <w:rsid w:val="00CF5545"/>
    <w:rsid w:val="00CF5E12"/>
    <w:rsid w:val="00CF68D3"/>
    <w:rsid w:val="00D01C26"/>
    <w:rsid w:val="00D05811"/>
    <w:rsid w:val="00D069BF"/>
    <w:rsid w:val="00D0783D"/>
    <w:rsid w:val="00D10201"/>
    <w:rsid w:val="00D11807"/>
    <w:rsid w:val="00D13067"/>
    <w:rsid w:val="00D130DA"/>
    <w:rsid w:val="00D1341A"/>
    <w:rsid w:val="00D14B9A"/>
    <w:rsid w:val="00D150F4"/>
    <w:rsid w:val="00D175F7"/>
    <w:rsid w:val="00D17E60"/>
    <w:rsid w:val="00D17E9B"/>
    <w:rsid w:val="00D21B8E"/>
    <w:rsid w:val="00D21C25"/>
    <w:rsid w:val="00D26B45"/>
    <w:rsid w:val="00D3187C"/>
    <w:rsid w:val="00D3675C"/>
    <w:rsid w:val="00D42772"/>
    <w:rsid w:val="00D439E5"/>
    <w:rsid w:val="00D44064"/>
    <w:rsid w:val="00D45262"/>
    <w:rsid w:val="00D454AF"/>
    <w:rsid w:val="00D45649"/>
    <w:rsid w:val="00D46438"/>
    <w:rsid w:val="00D513D4"/>
    <w:rsid w:val="00D53E35"/>
    <w:rsid w:val="00D56567"/>
    <w:rsid w:val="00D5776A"/>
    <w:rsid w:val="00D607A9"/>
    <w:rsid w:val="00D65EC9"/>
    <w:rsid w:val="00D661F6"/>
    <w:rsid w:val="00D664EC"/>
    <w:rsid w:val="00D714A9"/>
    <w:rsid w:val="00D71D49"/>
    <w:rsid w:val="00D72E46"/>
    <w:rsid w:val="00D75045"/>
    <w:rsid w:val="00D814CE"/>
    <w:rsid w:val="00D81B3A"/>
    <w:rsid w:val="00D81DE2"/>
    <w:rsid w:val="00D93AEF"/>
    <w:rsid w:val="00D9446A"/>
    <w:rsid w:val="00D9449B"/>
    <w:rsid w:val="00DA1874"/>
    <w:rsid w:val="00DA24BA"/>
    <w:rsid w:val="00DA3F87"/>
    <w:rsid w:val="00DA4228"/>
    <w:rsid w:val="00DA51F6"/>
    <w:rsid w:val="00DA77D2"/>
    <w:rsid w:val="00DB239D"/>
    <w:rsid w:val="00DC5A0A"/>
    <w:rsid w:val="00DD6098"/>
    <w:rsid w:val="00DD6920"/>
    <w:rsid w:val="00DD7220"/>
    <w:rsid w:val="00DE2180"/>
    <w:rsid w:val="00DE22C0"/>
    <w:rsid w:val="00DE254B"/>
    <w:rsid w:val="00DE2E9B"/>
    <w:rsid w:val="00DE62EC"/>
    <w:rsid w:val="00DF0FE9"/>
    <w:rsid w:val="00DF48AD"/>
    <w:rsid w:val="00DF7A7D"/>
    <w:rsid w:val="00E030F1"/>
    <w:rsid w:val="00E03F32"/>
    <w:rsid w:val="00E06AF3"/>
    <w:rsid w:val="00E134EC"/>
    <w:rsid w:val="00E16173"/>
    <w:rsid w:val="00E24B2F"/>
    <w:rsid w:val="00E36029"/>
    <w:rsid w:val="00E362BF"/>
    <w:rsid w:val="00E4384A"/>
    <w:rsid w:val="00E43DDF"/>
    <w:rsid w:val="00E45ABF"/>
    <w:rsid w:val="00E47187"/>
    <w:rsid w:val="00E47D59"/>
    <w:rsid w:val="00E5526D"/>
    <w:rsid w:val="00E61327"/>
    <w:rsid w:val="00E61830"/>
    <w:rsid w:val="00E61ED2"/>
    <w:rsid w:val="00E62DB4"/>
    <w:rsid w:val="00E63CEC"/>
    <w:rsid w:val="00E65A87"/>
    <w:rsid w:val="00E663EF"/>
    <w:rsid w:val="00E753BA"/>
    <w:rsid w:val="00E76D35"/>
    <w:rsid w:val="00E815C4"/>
    <w:rsid w:val="00E82482"/>
    <w:rsid w:val="00E83A81"/>
    <w:rsid w:val="00E853F9"/>
    <w:rsid w:val="00E92F63"/>
    <w:rsid w:val="00E948B5"/>
    <w:rsid w:val="00E951B2"/>
    <w:rsid w:val="00E96E01"/>
    <w:rsid w:val="00EA1C8F"/>
    <w:rsid w:val="00EA3932"/>
    <w:rsid w:val="00EA67D9"/>
    <w:rsid w:val="00EB0410"/>
    <w:rsid w:val="00EB1D84"/>
    <w:rsid w:val="00EB2A68"/>
    <w:rsid w:val="00EB5339"/>
    <w:rsid w:val="00EC01DE"/>
    <w:rsid w:val="00EC30C9"/>
    <w:rsid w:val="00EC4768"/>
    <w:rsid w:val="00EC7131"/>
    <w:rsid w:val="00ED57E3"/>
    <w:rsid w:val="00EF0173"/>
    <w:rsid w:val="00EF3B75"/>
    <w:rsid w:val="00EF7D5F"/>
    <w:rsid w:val="00F05253"/>
    <w:rsid w:val="00F058CD"/>
    <w:rsid w:val="00F117C3"/>
    <w:rsid w:val="00F12982"/>
    <w:rsid w:val="00F141CD"/>
    <w:rsid w:val="00F150EA"/>
    <w:rsid w:val="00F25DE8"/>
    <w:rsid w:val="00F272B9"/>
    <w:rsid w:val="00F30C75"/>
    <w:rsid w:val="00F36BCB"/>
    <w:rsid w:val="00F37B51"/>
    <w:rsid w:val="00F41FF6"/>
    <w:rsid w:val="00F449C7"/>
    <w:rsid w:val="00F45076"/>
    <w:rsid w:val="00F538D4"/>
    <w:rsid w:val="00F54593"/>
    <w:rsid w:val="00F55CA3"/>
    <w:rsid w:val="00F57069"/>
    <w:rsid w:val="00F576A1"/>
    <w:rsid w:val="00F579EE"/>
    <w:rsid w:val="00F60AA6"/>
    <w:rsid w:val="00F61773"/>
    <w:rsid w:val="00F627BB"/>
    <w:rsid w:val="00F62B63"/>
    <w:rsid w:val="00F63628"/>
    <w:rsid w:val="00F70269"/>
    <w:rsid w:val="00F721E8"/>
    <w:rsid w:val="00F739B7"/>
    <w:rsid w:val="00F74501"/>
    <w:rsid w:val="00F7777C"/>
    <w:rsid w:val="00F80DDD"/>
    <w:rsid w:val="00F81E27"/>
    <w:rsid w:val="00F82E0D"/>
    <w:rsid w:val="00F84096"/>
    <w:rsid w:val="00F86537"/>
    <w:rsid w:val="00F92479"/>
    <w:rsid w:val="00F94706"/>
    <w:rsid w:val="00F96CF9"/>
    <w:rsid w:val="00FA0C92"/>
    <w:rsid w:val="00FA1EFD"/>
    <w:rsid w:val="00FB0E82"/>
    <w:rsid w:val="00FB19B6"/>
    <w:rsid w:val="00FB1F18"/>
    <w:rsid w:val="00FB3A2C"/>
    <w:rsid w:val="00FB40B6"/>
    <w:rsid w:val="00FB4E46"/>
    <w:rsid w:val="00FB557B"/>
    <w:rsid w:val="00FB66D5"/>
    <w:rsid w:val="00FB6B0C"/>
    <w:rsid w:val="00FC0384"/>
    <w:rsid w:val="00FC634C"/>
    <w:rsid w:val="00FD467C"/>
    <w:rsid w:val="00FE0FE0"/>
    <w:rsid w:val="00FE4FD6"/>
    <w:rsid w:val="00FF10AA"/>
    <w:rsid w:val="00FF2825"/>
    <w:rsid w:val="00FF3B86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AF3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9"/>
    <w:qFormat/>
    <w:rsid w:val="00345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3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A6E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2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27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5C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345C1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C2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B42"/>
  </w:style>
  <w:style w:type="paragraph" w:styleId="Pidipagina">
    <w:name w:val="footer"/>
    <w:basedOn w:val="Normale"/>
    <w:link w:val="PidipaginaCarattere"/>
    <w:uiPriority w:val="99"/>
    <w:unhideWhenUsed/>
    <w:rsid w:val="002C2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B42"/>
  </w:style>
  <w:style w:type="character" w:styleId="Collegamentoipertestuale">
    <w:name w:val="Hyperlink"/>
    <w:basedOn w:val="Carpredefinitoparagrafo"/>
    <w:uiPriority w:val="99"/>
    <w:unhideWhenUsed/>
    <w:rsid w:val="00E948B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4228"/>
    <w:rPr>
      <w:color w:val="954F72" w:themeColor="followedHyperlink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829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8299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gt-ft-text">
    <w:name w:val="gt-ft-text"/>
    <w:basedOn w:val="Carpredefinitoparagrafo"/>
    <w:rsid w:val="00C8299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829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8299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xbe">
    <w:name w:val="_xbe"/>
    <w:basedOn w:val="Carpredefinitoparagrafo"/>
    <w:rsid w:val="0031412C"/>
  </w:style>
  <w:style w:type="paragraph" w:styleId="NormaleWeb">
    <w:name w:val="Normal (Web)"/>
    <w:basedOn w:val="Normale"/>
    <w:uiPriority w:val="99"/>
    <w:unhideWhenUsed/>
    <w:rsid w:val="0054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3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Carpredefinitoparagrafo"/>
    <w:rsid w:val="00F739B7"/>
  </w:style>
  <w:style w:type="paragraph" w:customStyle="1" w:styleId="gmail-msolistparagraph">
    <w:name w:val="gmail-msolistparagraph"/>
    <w:basedOn w:val="Normale"/>
    <w:rsid w:val="00E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-5925848718577695735gmail-msolistparagraph">
    <w:name w:val="m_-5925848718577695735gmail-msolistparagraph"/>
    <w:basedOn w:val="Normale"/>
    <w:rsid w:val="0099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4A0C"/>
    <w:rPr>
      <w:color w:val="808080"/>
      <w:shd w:val="clear" w:color="auto" w:fill="E6E6E6"/>
    </w:rPr>
  </w:style>
  <w:style w:type="character" w:customStyle="1" w:styleId="gi">
    <w:name w:val="gi"/>
    <w:basedOn w:val="Carpredefinitoparagrafo"/>
    <w:rsid w:val="00492219"/>
  </w:style>
  <w:style w:type="character" w:customStyle="1" w:styleId="fontstyle01">
    <w:name w:val="fontstyle01"/>
    <w:basedOn w:val="Carpredefinitoparagrafo"/>
    <w:rsid w:val="004143F9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6E8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BA6E81"/>
    <w:rPr>
      <w:i/>
      <w:iCs/>
    </w:rPr>
  </w:style>
  <w:style w:type="character" w:customStyle="1" w:styleId="st">
    <w:name w:val="st"/>
    <w:basedOn w:val="Carpredefinitoparagrafo"/>
    <w:rsid w:val="00844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5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2380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77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8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8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61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41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47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04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9917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432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998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803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63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013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4685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322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0251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5545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2267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6636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69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7246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81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35367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7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86306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33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02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66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450090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84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170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eropolis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poli@euroavi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greteria@aeropolis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poli@euroavia.e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gif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B226-A099-4268-A3A4-8191F5E8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FERRARA ANTONIO Aeropolis</cp:lastModifiedBy>
  <cp:revision>2</cp:revision>
  <cp:lastPrinted>2018-10-08T21:47:00Z</cp:lastPrinted>
  <dcterms:created xsi:type="dcterms:W3CDTF">2018-10-16T13:10:00Z</dcterms:created>
  <dcterms:modified xsi:type="dcterms:W3CDTF">2018-10-16T13:10:00Z</dcterms:modified>
</cp:coreProperties>
</file>